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4E61" w14:textId="77777777" w:rsidR="00E96725" w:rsidRPr="004858A4" w:rsidRDefault="009C74B3" w:rsidP="00E96725">
      <w:pPr>
        <w:tabs>
          <w:tab w:val="left" w:pos="1315"/>
          <w:tab w:val="center" w:pos="4536"/>
        </w:tabs>
        <w:rPr>
          <w:rFonts w:ascii="Tahoma" w:hAnsi="Tahoma" w:cs="Tahoma"/>
          <w:b/>
          <w:sz w:val="28"/>
          <w:szCs w:val="28"/>
        </w:rPr>
      </w:pPr>
      <w:r w:rsidRPr="004858A4">
        <w:rPr>
          <w:rFonts w:ascii="Tahoma" w:hAnsi="Tahoma" w:cs="Tahoma"/>
          <w:b/>
          <w:sz w:val="20"/>
          <w:szCs w:val="20"/>
        </w:rPr>
        <w:tab/>
      </w:r>
      <w:r w:rsidRPr="004858A4">
        <w:rPr>
          <w:rFonts w:ascii="Tahoma" w:hAnsi="Tahoma" w:cs="Tahoma"/>
          <w:b/>
          <w:sz w:val="20"/>
          <w:szCs w:val="20"/>
        </w:rPr>
        <w:tab/>
      </w:r>
      <w:r w:rsidRPr="004858A4">
        <w:rPr>
          <w:rFonts w:ascii="Tahoma" w:hAnsi="Tahoma" w:cs="Tahoma"/>
          <w:b/>
          <w:sz w:val="28"/>
          <w:szCs w:val="28"/>
        </w:rPr>
        <w:t>BULUŞ BİLDİRİM FORMU-APARAT</w:t>
      </w:r>
    </w:p>
    <w:p w14:paraId="32F79BEE" w14:textId="77777777" w:rsidR="00E96725" w:rsidRPr="004858A4" w:rsidRDefault="00E96725" w:rsidP="00E96725">
      <w:pPr>
        <w:jc w:val="center"/>
        <w:rPr>
          <w:rFonts w:ascii="Tahoma" w:hAnsi="Tahoma" w:cs="Tahoma"/>
          <w:b/>
          <w:sz w:val="20"/>
          <w:szCs w:val="20"/>
        </w:rPr>
      </w:pPr>
    </w:p>
    <w:tbl>
      <w:tblPr>
        <w:tblW w:w="14771" w:type="dxa"/>
        <w:tblLook w:val="01E0" w:firstRow="1" w:lastRow="1" w:firstColumn="1" w:lastColumn="1" w:noHBand="0" w:noVBand="0"/>
      </w:tblPr>
      <w:tblGrid>
        <w:gridCol w:w="9747"/>
        <w:gridCol w:w="292"/>
        <w:gridCol w:w="4732"/>
      </w:tblGrid>
      <w:tr w:rsidR="00AD696B" w14:paraId="3EC9DAB9" w14:textId="77777777" w:rsidTr="00B7404A">
        <w:tc>
          <w:tcPr>
            <w:tcW w:w="9747" w:type="dxa"/>
            <w:shd w:val="clear" w:color="auto" w:fill="auto"/>
          </w:tcPr>
          <w:p w14:paraId="6025D83E" w14:textId="77777777" w:rsidR="00AE5F2E" w:rsidRPr="004858A4" w:rsidRDefault="009C74B3" w:rsidP="00B7404A">
            <w:pPr>
              <w:jc w:val="both"/>
              <w:rPr>
                <w:rFonts w:ascii="Tahoma" w:hAnsi="Tahoma" w:cs="Tahoma"/>
                <w:b/>
                <w:sz w:val="20"/>
                <w:szCs w:val="20"/>
              </w:rPr>
            </w:pPr>
            <w:r w:rsidRPr="004858A4">
              <w:rPr>
                <w:rFonts w:ascii="Tahoma" w:hAnsi="Tahoma" w:cs="Tahoma"/>
                <w:b/>
                <w:sz w:val="20"/>
                <w:szCs w:val="20"/>
              </w:rPr>
              <w:t>1. Buluşunuz hangi alanda kullanılacaktır?</w:t>
            </w:r>
          </w:p>
          <w:p w14:paraId="26E5BA1C" w14:textId="77777777" w:rsidR="00AE5F2E" w:rsidRDefault="009C74B3" w:rsidP="004858A4">
            <w:pPr>
              <w:tabs>
                <w:tab w:val="left" w:pos="9498"/>
              </w:tabs>
              <w:jc w:val="both"/>
              <w:rPr>
                <w:rFonts w:ascii="Tahoma" w:hAnsi="Tahoma" w:cs="Tahoma"/>
                <w:i/>
                <w:sz w:val="20"/>
                <w:szCs w:val="20"/>
              </w:rPr>
            </w:pPr>
            <w:r w:rsidRPr="004858A4">
              <w:rPr>
                <w:rFonts w:ascii="Tahoma" w:hAnsi="Tahoma" w:cs="Tahoma"/>
                <w:sz w:val="20"/>
                <w:szCs w:val="20"/>
              </w:rPr>
              <w:t>(</w:t>
            </w:r>
            <w:r w:rsidR="004858A4">
              <w:rPr>
                <w:rFonts w:ascii="Tahoma" w:hAnsi="Tahoma" w:cs="Tahoma"/>
                <w:i/>
                <w:sz w:val="20"/>
                <w:szCs w:val="20"/>
              </w:rPr>
              <w:t>Örneğin; yumurtaların buzdolabına yerleştirilmesini sağlayan bir yumurtalık rafı yapılanması. Özellikle buzdolabı kapaklarında yer alan ve yumurtalıklarda yumurtaların sayısına göre raf uzunluğu ayarlanabilen özel bir yumurtalık.)</w:t>
            </w:r>
          </w:p>
          <w:p w14:paraId="56219A1D" w14:textId="77777777" w:rsidR="004858A4" w:rsidRPr="004858A4" w:rsidRDefault="004858A4" w:rsidP="004858A4">
            <w:pPr>
              <w:tabs>
                <w:tab w:val="left" w:pos="9498"/>
              </w:tabs>
              <w:jc w:val="both"/>
              <w:rPr>
                <w:rFonts w:ascii="Tahoma" w:hAnsi="Tahoma" w:cs="Tahoma"/>
                <w:i/>
                <w:sz w:val="20"/>
                <w:szCs w:val="20"/>
              </w:rPr>
            </w:pPr>
          </w:p>
          <w:p w14:paraId="6222317C" w14:textId="77777777" w:rsidR="004858A4" w:rsidRDefault="00140FB7" w:rsidP="00140FB7">
            <w:pPr>
              <w:tabs>
                <w:tab w:val="center" w:pos="4765"/>
              </w:tabs>
              <w:jc w:val="both"/>
              <w:rPr>
                <w:rFonts w:ascii="Tahoma" w:hAnsi="Tahoma" w:cs="Tahoma"/>
                <w:b/>
                <w:sz w:val="20"/>
                <w:szCs w:val="20"/>
              </w:rPr>
            </w:pPr>
            <w:r>
              <w:rPr>
                <w:rFonts w:ascii="Tahoma" w:hAnsi="Tahoma" w:cs="Tahoma"/>
                <w:b/>
                <w:i/>
                <w:sz w:val="20"/>
                <w:szCs w:val="20"/>
              </w:rPr>
              <w:t>Buraya Yazabilirsiniz…</w:t>
            </w:r>
            <w:r>
              <w:rPr>
                <w:rFonts w:ascii="Tahoma" w:hAnsi="Tahoma" w:cs="Tahoma"/>
                <w:b/>
                <w:i/>
                <w:sz w:val="20"/>
                <w:szCs w:val="20"/>
              </w:rPr>
              <w:tab/>
            </w:r>
          </w:p>
          <w:p w14:paraId="54D151EA" w14:textId="77777777" w:rsidR="004858A4" w:rsidRDefault="004858A4" w:rsidP="00B7404A">
            <w:pPr>
              <w:jc w:val="both"/>
              <w:rPr>
                <w:rFonts w:ascii="Tahoma" w:hAnsi="Tahoma" w:cs="Tahoma"/>
                <w:b/>
                <w:sz w:val="20"/>
                <w:szCs w:val="20"/>
              </w:rPr>
            </w:pPr>
          </w:p>
          <w:p w14:paraId="7D405F1D" w14:textId="77777777" w:rsidR="004858A4" w:rsidRPr="004858A4" w:rsidRDefault="004858A4" w:rsidP="00B7404A">
            <w:pPr>
              <w:jc w:val="both"/>
              <w:rPr>
                <w:rFonts w:ascii="Tahoma" w:hAnsi="Tahoma" w:cs="Tahoma"/>
                <w:b/>
                <w:sz w:val="20"/>
                <w:szCs w:val="20"/>
              </w:rPr>
            </w:pPr>
          </w:p>
        </w:tc>
        <w:tc>
          <w:tcPr>
            <w:tcW w:w="5021" w:type="dxa"/>
            <w:gridSpan w:val="2"/>
            <w:shd w:val="clear" w:color="auto" w:fill="auto"/>
          </w:tcPr>
          <w:p w14:paraId="298DC4F6" w14:textId="77777777" w:rsidR="00AE5F2E" w:rsidRPr="004858A4" w:rsidRDefault="009C74B3" w:rsidP="00B7404A">
            <w:pPr>
              <w:jc w:val="both"/>
              <w:rPr>
                <w:rFonts w:ascii="Tahoma" w:hAnsi="Tahoma" w:cs="Tahoma"/>
                <w:color w:val="0000FF"/>
                <w:sz w:val="20"/>
                <w:szCs w:val="20"/>
              </w:rPr>
            </w:pPr>
            <w:r w:rsidRPr="004858A4">
              <w:rPr>
                <w:rFonts w:ascii="Tahoma" w:hAnsi="Tahoma" w:cs="Tahoma"/>
                <w:color w:val="0000FF"/>
                <w:sz w:val="20"/>
                <w:szCs w:val="20"/>
              </w:rPr>
              <w:t>.</w:t>
            </w:r>
          </w:p>
        </w:tc>
      </w:tr>
      <w:tr w:rsidR="00AD696B" w14:paraId="4ADC8F36" w14:textId="77777777" w:rsidTr="00B7404A">
        <w:tc>
          <w:tcPr>
            <w:tcW w:w="9747" w:type="dxa"/>
            <w:shd w:val="clear" w:color="auto" w:fill="auto"/>
          </w:tcPr>
          <w:p w14:paraId="60D8BE60" w14:textId="77777777" w:rsidR="00AE5F2E" w:rsidRPr="004858A4" w:rsidRDefault="009C74B3" w:rsidP="00B7404A">
            <w:pPr>
              <w:jc w:val="both"/>
              <w:rPr>
                <w:rFonts w:ascii="Tahoma" w:hAnsi="Tahoma" w:cs="Tahoma"/>
                <w:b/>
                <w:sz w:val="20"/>
                <w:szCs w:val="20"/>
              </w:rPr>
            </w:pPr>
            <w:r w:rsidRPr="004858A4">
              <w:rPr>
                <w:rFonts w:ascii="Tahoma" w:hAnsi="Tahoma" w:cs="Tahoma"/>
                <w:b/>
                <w:sz w:val="20"/>
                <w:szCs w:val="20"/>
              </w:rPr>
              <w:t>2. Mevcut uygulamaların eksiklikleri ve yetersizlikleri nelerdir?</w:t>
            </w:r>
          </w:p>
          <w:p w14:paraId="760C5A8A" w14:textId="77777777" w:rsidR="00AE5F2E" w:rsidRPr="004858A4" w:rsidRDefault="009C74B3" w:rsidP="00B7404A">
            <w:pPr>
              <w:jc w:val="both"/>
              <w:rPr>
                <w:rFonts w:ascii="Tahoma" w:hAnsi="Tahoma" w:cs="Tahoma"/>
                <w:b/>
                <w:i/>
                <w:sz w:val="20"/>
                <w:szCs w:val="20"/>
              </w:rPr>
            </w:pPr>
            <w:r w:rsidRPr="004858A4">
              <w:rPr>
                <w:rFonts w:ascii="Tahoma" w:hAnsi="Tahoma" w:cs="Tahoma"/>
                <w:b/>
                <w:i/>
                <w:sz w:val="20"/>
                <w:szCs w:val="20"/>
              </w:rPr>
              <w:t>Lütfen varsa mevcut tekniğe ait resim ya da fotoğrafları da forma ilave ediniz.</w:t>
            </w:r>
          </w:p>
          <w:p w14:paraId="52FA4F07" w14:textId="77777777" w:rsidR="00AE5F2E" w:rsidRPr="004858A4" w:rsidRDefault="00AE5F2E" w:rsidP="00B7404A">
            <w:pPr>
              <w:jc w:val="both"/>
              <w:rPr>
                <w:rFonts w:ascii="Tahoma" w:hAnsi="Tahoma" w:cs="Tahoma"/>
                <w:b/>
                <w:sz w:val="20"/>
                <w:szCs w:val="20"/>
              </w:rPr>
            </w:pPr>
          </w:p>
          <w:p w14:paraId="67B692C9" w14:textId="77777777" w:rsidR="00AE5F2E" w:rsidRPr="004858A4" w:rsidRDefault="009C74B3" w:rsidP="00B7404A">
            <w:pPr>
              <w:jc w:val="both"/>
              <w:rPr>
                <w:rFonts w:ascii="Tahoma" w:hAnsi="Tahoma" w:cs="Tahoma"/>
                <w:sz w:val="20"/>
                <w:szCs w:val="20"/>
              </w:rPr>
            </w:pPr>
            <w:r w:rsidRPr="004858A4">
              <w:rPr>
                <w:rFonts w:ascii="Tahoma" w:hAnsi="Tahoma" w:cs="Tahoma"/>
                <w:sz w:val="20"/>
                <w:szCs w:val="20"/>
              </w:rPr>
              <w:t>(</w:t>
            </w:r>
            <w:r w:rsidRPr="004858A4">
              <w:rPr>
                <w:rFonts w:ascii="Tahoma" w:hAnsi="Tahoma" w:cs="Tahoma"/>
                <w:i/>
                <w:sz w:val="20"/>
                <w:szCs w:val="20"/>
              </w:rPr>
              <w:t>Örneğin; önceki yumurtalık yapılanmalarında kullanıcı yumurtalık rafına başka bir ürün yerleştirememekteydi. Bazı buzdolaplarında ise farklı unsurları yumurtalık rafına koyabilmek için yumurtalıkları buzdolabı dışına çıkarmak zorunda kalınmaktaydı. Ayrıca yumurta sayısı yumurtalıktaki hazne sayısından az olduğunda geri kalan hazneler buzdolabında gereksiz yer işgal etmekteydi.)</w:t>
            </w:r>
          </w:p>
          <w:p w14:paraId="622A21A7" w14:textId="77777777" w:rsidR="00AE5F2E" w:rsidRPr="004858A4" w:rsidRDefault="00AE5F2E" w:rsidP="00B7404A">
            <w:pPr>
              <w:jc w:val="both"/>
              <w:rPr>
                <w:rFonts w:ascii="Tahoma" w:hAnsi="Tahoma" w:cs="Tahoma"/>
                <w:sz w:val="20"/>
                <w:szCs w:val="20"/>
              </w:rPr>
            </w:pPr>
          </w:p>
          <w:p w14:paraId="0559EE72" w14:textId="77777777" w:rsidR="00AE5F2E" w:rsidRDefault="009C74B3" w:rsidP="00B7404A">
            <w:pPr>
              <w:jc w:val="both"/>
              <w:rPr>
                <w:rFonts w:ascii="Tahoma" w:hAnsi="Tahoma" w:cs="Tahoma"/>
                <w:b/>
                <w:sz w:val="20"/>
                <w:szCs w:val="20"/>
              </w:rPr>
            </w:pPr>
            <w:r w:rsidRPr="004858A4">
              <w:rPr>
                <w:rFonts w:ascii="Tahoma" w:hAnsi="Tahoma" w:cs="Tahoma"/>
                <w:b/>
                <w:i/>
                <w:sz w:val="20"/>
                <w:szCs w:val="20"/>
              </w:rPr>
              <w:t>Buraya Yazabilirsiniz…</w:t>
            </w:r>
          </w:p>
          <w:p w14:paraId="661D38AB" w14:textId="77777777" w:rsidR="004858A4" w:rsidRDefault="004858A4" w:rsidP="00B7404A">
            <w:pPr>
              <w:jc w:val="both"/>
              <w:rPr>
                <w:rFonts w:ascii="Tahoma" w:hAnsi="Tahoma" w:cs="Tahoma"/>
                <w:b/>
                <w:sz w:val="20"/>
                <w:szCs w:val="20"/>
              </w:rPr>
            </w:pPr>
          </w:p>
          <w:p w14:paraId="0A13ED3D" w14:textId="77777777" w:rsidR="004858A4" w:rsidRPr="004858A4" w:rsidRDefault="004858A4" w:rsidP="00B7404A">
            <w:pPr>
              <w:jc w:val="both"/>
              <w:rPr>
                <w:rFonts w:ascii="Tahoma" w:hAnsi="Tahoma" w:cs="Tahoma"/>
                <w:b/>
                <w:sz w:val="20"/>
                <w:szCs w:val="20"/>
              </w:rPr>
            </w:pPr>
          </w:p>
        </w:tc>
        <w:tc>
          <w:tcPr>
            <w:tcW w:w="5021" w:type="dxa"/>
            <w:gridSpan w:val="2"/>
            <w:shd w:val="clear" w:color="auto" w:fill="auto"/>
          </w:tcPr>
          <w:p w14:paraId="3980ECF7" w14:textId="77777777" w:rsidR="00AE5F2E" w:rsidRPr="004858A4" w:rsidRDefault="00AE5F2E" w:rsidP="00B7404A">
            <w:pPr>
              <w:jc w:val="both"/>
              <w:rPr>
                <w:rFonts w:ascii="Tahoma" w:hAnsi="Tahoma" w:cs="Tahoma"/>
                <w:color w:val="0000FF"/>
                <w:sz w:val="20"/>
                <w:szCs w:val="20"/>
              </w:rPr>
            </w:pPr>
          </w:p>
          <w:p w14:paraId="220F953A" w14:textId="77777777" w:rsidR="00AE5F2E" w:rsidRPr="004858A4" w:rsidRDefault="00AE5F2E" w:rsidP="00B7404A">
            <w:pPr>
              <w:jc w:val="both"/>
              <w:rPr>
                <w:rFonts w:ascii="Tahoma" w:hAnsi="Tahoma" w:cs="Tahoma"/>
                <w:color w:val="0000FF"/>
                <w:sz w:val="20"/>
                <w:szCs w:val="20"/>
              </w:rPr>
            </w:pPr>
          </w:p>
        </w:tc>
      </w:tr>
      <w:tr w:rsidR="00AD696B" w14:paraId="55E8FE83" w14:textId="77777777" w:rsidTr="00B7404A">
        <w:tc>
          <w:tcPr>
            <w:tcW w:w="9747" w:type="dxa"/>
            <w:shd w:val="clear" w:color="auto" w:fill="auto"/>
          </w:tcPr>
          <w:p w14:paraId="0A6EECDA" w14:textId="77777777" w:rsidR="00AE5F2E" w:rsidRPr="004858A4" w:rsidRDefault="009C74B3" w:rsidP="00B7404A">
            <w:pPr>
              <w:jc w:val="both"/>
              <w:rPr>
                <w:rFonts w:ascii="Tahoma" w:hAnsi="Tahoma" w:cs="Tahoma"/>
                <w:b/>
                <w:sz w:val="20"/>
                <w:szCs w:val="20"/>
              </w:rPr>
            </w:pPr>
            <w:r w:rsidRPr="004858A4">
              <w:rPr>
                <w:rFonts w:ascii="Tahoma" w:hAnsi="Tahoma" w:cs="Tahoma"/>
                <w:b/>
                <w:sz w:val="20"/>
                <w:szCs w:val="20"/>
              </w:rPr>
              <w:t>3. Buluşunuzun sağladığı faydalar nelerdir? Mevcut tekniğe göre üstünlüklerini ve katkılarını detaylandırınız.</w:t>
            </w:r>
          </w:p>
          <w:p w14:paraId="5C811FB1" w14:textId="77777777" w:rsidR="00AE5F2E" w:rsidRPr="004858A4" w:rsidRDefault="00AE5F2E" w:rsidP="00B7404A">
            <w:pPr>
              <w:jc w:val="both"/>
              <w:rPr>
                <w:rFonts w:ascii="Tahoma" w:hAnsi="Tahoma" w:cs="Tahoma"/>
                <w:sz w:val="20"/>
                <w:szCs w:val="20"/>
              </w:rPr>
            </w:pPr>
          </w:p>
          <w:p w14:paraId="60A9A17D" w14:textId="77777777" w:rsidR="00AE5F2E" w:rsidRPr="004858A4" w:rsidRDefault="009C74B3" w:rsidP="00B7404A">
            <w:pPr>
              <w:jc w:val="both"/>
              <w:rPr>
                <w:rFonts w:ascii="Tahoma" w:hAnsi="Tahoma" w:cs="Tahoma"/>
                <w:sz w:val="20"/>
                <w:szCs w:val="20"/>
              </w:rPr>
            </w:pPr>
            <w:r w:rsidRPr="004858A4">
              <w:rPr>
                <w:rFonts w:ascii="Tahoma" w:hAnsi="Tahoma" w:cs="Tahoma"/>
                <w:sz w:val="20"/>
                <w:szCs w:val="20"/>
              </w:rPr>
              <w:t>(</w:t>
            </w:r>
            <w:r w:rsidRPr="004858A4">
              <w:rPr>
                <w:rFonts w:ascii="Tahoma" w:hAnsi="Tahoma" w:cs="Tahoma"/>
                <w:i/>
                <w:sz w:val="20"/>
                <w:szCs w:val="20"/>
              </w:rPr>
              <w:t>Örneğin; birbiri üzerine iç içe geçebilir biçimde konumlandırılmış 2 adet yumurtalık sayesinde yumurta adedine göre ayar yapılabilmesine olanak tanınmıştır. Böylece daha az sayıda yumurta yerleştirildiğinde yumurtalık yalnızca yumurta adedi kadar dolapta yer kaplayacaktır. Yumurtalığın sabit iki rafının kullanılmasından dolayı oluşacak ölü alanlar ortadan kaldırılmaktadır.)</w:t>
            </w:r>
          </w:p>
          <w:p w14:paraId="66A53098" w14:textId="77777777" w:rsidR="00AE5F2E" w:rsidRPr="004858A4" w:rsidRDefault="00AE5F2E" w:rsidP="00B7404A">
            <w:pPr>
              <w:jc w:val="both"/>
              <w:rPr>
                <w:rFonts w:ascii="Tahoma" w:hAnsi="Tahoma" w:cs="Tahoma"/>
                <w:sz w:val="20"/>
                <w:szCs w:val="20"/>
              </w:rPr>
            </w:pPr>
          </w:p>
          <w:p w14:paraId="6A461E8B" w14:textId="77777777" w:rsidR="00AE5F2E" w:rsidRPr="004858A4" w:rsidRDefault="00AE5F2E" w:rsidP="00B7404A">
            <w:pPr>
              <w:jc w:val="both"/>
              <w:rPr>
                <w:rFonts w:ascii="Tahoma" w:hAnsi="Tahoma" w:cs="Tahoma"/>
                <w:sz w:val="20"/>
                <w:szCs w:val="20"/>
              </w:rPr>
            </w:pPr>
          </w:p>
          <w:p w14:paraId="162D8C7E" w14:textId="54A65D33" w:rsidR="00674ECF" w:rsidRDefault="009C74B3" w:rsidP="00674ECF">
            <w:r w:rsidRPr="004858A4">
              <w:rPr>
                <w:rFonts w:ascii="Tahoma" w:hAnsi="Tahoma" w:cs="Tahoma"/>
                <w:b/>
                <w:i/>
                <w:sz w:val="20"/>
                <w:szCs w:val="20"/>
              </w:rPr>
              <w:t>Buraya Yazabilirsiniz…</w:t>
            </w:r>
            <w:r w:rsidR="00674ECF">
              <w:t xml:space="preserve"> </w:t>
            </w:r>
          </w:p>
          <w:p w14:paraId="1F0EA6D8" w14:textId="6C7379F0" w:rsidR="00AE5F2E" w:rsidRDefault="00AE5F2E" w:rsidP="00B7404A">
            <w:pPr>
              <w:jc w:val="both"/>
              <w:rPr>
                <w:rFonts w:ascii="Tahoma" w:hAnsi="Tahoma" w:cs="Tahoma"/>
                <w:b/>
                <w:sz w:val="20"/>
                <w:szCs w:val="20"/>
              </w:rPr>
            </w:pPr>
          </w:p>
          <w:p w14:paraId="102378F9" w14:textId="77777777" w:rsidR="004858A4" w:rsidRDefault="004858A4" w:rsidP="00B7404A">
            <w:pPr>
              <w:jc w:val="both"/>
              <w:rPr>
                <w:rFonts w:ascii="Tahoma" w:hAnsi="Tahoma" w:cs="Tahoma"/>
                <w:b/>
                <w:sz w:val="20"/>
                <w:szCs w:val="20"/>
              </w:rPr>
            </w:pPr>
          </w:p>
          <w:p w14:paraId="3BE4AD64" w14:textId="77777777" w:rsidR="004858A4" w:rsidRPr="004858A4" w:rsidRDefault="004858A4" w:rsidP="00B7404A">
            <w:pPr>
              <w:jc w:val="both"/>
              <w:rPr>
                <w:rFonts w:ascii="Tahoma" w:hAnsi="Tahoma" w:cs="Tahoma"/>
                <w:b/>
                <w:sz w:val="20"/>
                <w:szCs w:val="20"/>
              </w:rPr>
            </w:pPr>
          </w:p>
        </w:tc>
        <w:tc>
          <w:tcPr>
            <w:tcW w:w="5021" w:type="dxa"/>
            <w:gridSpan w:val="2"/>
            <w:shd w:val="clear" w:color="auto" w:fill="auto"/>
          </w:tcPr>
          <w:p w14:paraId="4EDCB35D" w14:textId="77777777" w:rsidR="00AE5F2E" w:rsidRPr="004858A4" w:rsidRDefault="00AE5F2E" w:rsidP="00B7404A">
            <w:pPr>
              <w:jc w:val="both"/>
              <w:rPr>
                <w:rFonts w:ascii="Tahoma" w:hAnsi="Tahoma" w:cs="Tahoma"/>
                <w:color w:val="0000FF"/>
                <w:sz w:val="20"/>
                <w:szCs w:val="20"/>
              </w:rPr>
            </w:pPr>
          </w:p>
          <w:p w14:paraId="03D9CF0E" w14:textId="77777777" w:rsidR="00AE5F2E" w:rsidRPr="004858A4" w:rsidRDefault="00AE5F2E" w:rsidP="00B7404A">
            <w:pPr>
              <w:jc w:val="both"/>
              <w:rPr>
                <w:rFonts w:ascii="Tahoma" w:hAnsi="Tahoma" w:cs="Tahoma"/>
                <w:color w:val="0000FF"/>
                <w:sz w:val="20"/>
                <w:szCs w:val="20"/>
              </w:rPr>
            </w:pPr>
          </w:p>
        </w:tc>
      </w:tr>
      <w:tr w:rsidR="00AD696B" w14:paraId="78FCEC64" w14:textId="77777777" w:rsidTr="00B7404A">
        <w:tc>
          <w:tcPr>
            <w:tcW w:w="14771" w:type="dxa"/>
            <w:gridSpan w:val="3"/>
            <w:shd w:val="clear" w:color="auto" w:fill="auto"/>
          </w:tcPr>
          <w:p w14:paraId="6678CACB" w14:textId="77777777" w:rsidR="00AE5F2E" w:rsidRPr="004858A4" w:rsidRDefault="009C74B3" w:rsidP="00B7404A">
            <w:pPr>
              <w:rPr>
                <w:rFonts w:ascii="Tahoma" w:hAnsi="Tahoma" w:cs="Tahoma"/>
                <w:b/>
                <w:sz w:val="20"/>
                <w:szCs w:val="20"/>
              </w:rPr>
            </w:pPr>
            <w:r w:rsidRPr="004858A4">
              <w:rPr>
                <w:rFonts w:ascii="Tahoma" w:hAnsi="Tahoma" w:cs="Tahoma"/>
                <w:b/>
                <w:sz w:val="20"/>
                <w:szCs w:val="20"/>
              </w:rPr>
              <w:lastRenderedPageBreak/>
              <w:t>4. Buluşunuzda yer alan unsurları çizim üzerinde işaretleyerek bir referans tablosu oluşturunuz.</w:t>
            </w:r>
          </w:p>
          <w:p w14:paraId="4308BA78" w14:textId="77777777" w:rsidR="00AE5F2E" w:rsidRPr="004858A4" w:rsidRDefault="00AE5F2E" w:rsidP="00B7404A">
            <w:pPr>
              <w:jc w:val="both"/>
              <w:rPr>
                <w:rFonts w:ascii="Tahoma" w:hAnsi="Tahoma" w:cs="Tahoma"/>
                <w:sz w:val="20"/>
                <w:szCs w:val="20"/>
              </w:rPr>
            </w:pPr>
          </w:p>
          <w:p w14:paraId="40E65693" w14:textId="77777777" w:rsidR="00AE5F2E" w:rsidRPr="004858A4" w:rsidRDefault="009C74B3" w:rsidP="00B7404A">
            <w:pPr>
              <w:rPr>
                <w:rFonts w:ascii="Tahoma" w:hAnsi="Tahoma" w:cs="Tahoma"/>
                <w:sz w:val="20"/>
                <w:szCs w:val="20"/>
              </w:rPr>
            </w:pPr>
            <w:r w:rsidRPr="004858A4">
              <w:rPr>
                <w:rFonts w:ascii="Tahoma" w:hAnsi="Tahoma" w:cs="Tahoma"/>
                <w:noProof/>
                <w:sz w:val="20"/>
                <w:szCs w:val="20"/>
                <w:lang w:eastAsia="tr-TR"/>
              </w:rPr>
              <mc:AlternateContent>
                <mc:Choice Requires="wps">
                  <w:drawing>
                    <wp:anchor distT="0" distB="0" distL="114300" distR="114300" simplePos="0" relativeHeight="251658240" behindDoc="0" locked="0" layoutInCell="1" allowOverlap="1" wp14:anchorId="39AA41AE" wp14:editId="53A68720">
                      <wp:simplePos x="0" y="0"/>
                      <wp:positionH relativeFrom="column">
                        <wp:posOffset>3326130</wp:posOffset>
                      </wp:positionH>
                      <wp:positionV relativeFrom="paragraph">
                        <wp:posOffset>304800</wp:posOffset>
                      </wp:positionV>
                      <wp:extent cx="2847975" cy="62865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14:paraId="13252E62" w14:textId="77777777" w:rsidR="00AE5F2E" w:rsidRPr="00140FB7" w:rsidRDefault="009C74B3" w:rsidP="00AE5F2E">
                                  <w:pPr>
                                    <w:rPr>
                                      <w:rFonts w:ascii="Tahoma" w:hAnsi="Tahoma" w:cs="Tahoma"/>
                                      <w:color w:val="FF0000"/>
                                      <w:sz w:val="72"/>
                                      <w:szCs w:val="72"/>
                                    </w:rPr>
                                  </w:pPr>
                                  <w:r w:rsidRPr="00140FB7">
                                    <w:rPr>
                                      <w:rFonts w:ascii="Tahoma" w:hAnsi="Tahoma" w:cs="Tahoma"/>
                                      <w:color w:val="FF0000"/>
                                      <w:sz w:val="72"/>
                                      <w:szCs w:val="72"/>
                                    </w:rPr>
                                    <w:t>ÖRNEKTİR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9AA41AE" id="_x0000_t202" coordsize="21600,21600" o:spt="202" path="m,l,21600r21600,l21600,xe">
                      <v:stroke joinstyle="miter"/>
                      <v:path gradientshapeok="t" o:connecttype="rect"/>
                    </v:shapetype>
                    <v:shape id="Metin Kutusu 2" o:spid="_x0000_s1026" type="#_x0000_t202" style="position:absolute;margin-left:261.9pt;margin-top:24pt;width:224.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" strokecolor="red" strokeweight="6pt">
                      <v:stroke linestyle="thickBetweenThin"/>
                      <v:textbox>
                        <w:txbxContent>
                          <w:p w14:paraId="13252E62" w14:textId="77777777" w:rsidR="00AE5F2E" w:rsidRPr="00140FB7" w:rsidRDefault="009C74B3" w:rsidP="00AE5F2E">
                            <w:pPr>
                              <w:rPr>
                                <w:rFonts w:ascii="Tahoma" w:hAnsi="Tahoma" w:cs="Tahoma"/>
                                <w:color w:val="FF0000"/>
                                <w:sz w:val="72"/>
                                <w:szCs w:val="72"/>
                              </w:rPr>
                            </w:pPr>
                            <w:r w:rsidRPr="00140FB7">
                              <w:rPr>
                                <w:rFonts w:ascii="Tahoma" w:hAnsi="Tahoma" w:cs="Tahoma"/>
                                <w:color w:val="FF0000"/>
                                <w:sz w:val="72"/>
                                <w:szCs w:val="72"/>
                              </w:rPr>
                              <w:t>ÖRNEKTİR</w:t>
                            </w:r>
                          </w:p>
                        </w:txbxContent>
                      </v:textbox>
                    </v:shape>
                  </w:pict>
                </mc:Fallback>
              </mc:AlternateContent>
            </w:r>
            <w:r w:rsidRPr="004858A4">
              <w:rPr>
                <w:rFonts w:ascii="Tahoma" w:hAnsi="Tahoma" w:cs="Tahoma"/>
                <w:noProof/>
                <w:sz w:val="20"/>
                <w:szCs w:val="20"/>
                <w:lang w:eastAsia="tr-TR"/>
              </w:rPr>
              <w:drawing>
                <wp:inline distT="0" distB="0" distL="0" distR="0" wp14:anchorId="369ACB70" wp14:editId="6B7B6858">
                  <wp:extent cx="2971800" cy="11868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366168"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71800" cy="1186815"/>
                          </a:xfrm>
                          <a:prstGeom prst="rect">
                            <a:avLst/>
                          </a:prstGeom>
                          <a:noFill/>
                          <a:ln>
                            <a:noFill/>
                          </a:ln>
                        </pic:spPr>
                      </pic:pic>
                    </a:graphicData>
                  </a:graphic>
                </wp:inline>
              </w:drawing>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538"/>
              <w:gridCol w:w="784"/>
              <w:gridCol w:w="999"/>
              <w:gridCol w:w="1072"/>
              <w:gridCol w:w="3666"/>
            </w:tblGrid>
            <w:tr w:rsidR="00AD696B" w14:paraId="662E2340" w14:textId="77777777" w:rsidTr="00B7404A">
              <w:tc>
                <w:tcPr>
                  <w:tcW w:w="864" w:type="dxa"/>
                  <w:shd w:val="clear" w:color="auto" w:fill="auto"/>
                </w:tcPr>
                <w:p w14:paraId="5F941C18" w14:textId="77777777" w:rsidR="00AE5F2E" w:rsidRPr="004858A4" w:rsidRDefault="009C74B3" w:rsidP="00B7404A">
                  <w:pPr>
                    <w:rPr>
                      <w:rFonts w:ascii="Tahoma" w:hAnsi="Tahoma" w:cs="Tahoma"/>
                      <w:sz w:val="20"/>
                      <w:szCs w:val="20"/>
                    </w:rPr>
                  </w:pPr>
                  <w:r w:rsidRPr="004858A4">
                    <w:rPr>
                      <w:rFonts w:ascii="Tahoma" w:hAnsi="Tahoma" w:cs="Tahoma"/>
                      <w:sz w:val="20"/>
                      <w:szCs w:val="20"/>
                    </w:rPr>
                    <w:t>Unsur,</w:t>
                  </w:r>
                </w:p>
                <w:p w14:paraId="5006A4A0" w14:textId="77777777" w:rsidR="00AE5F2E" w:rsidRPr="004858A4" w:rsidRDefault="009C74B3" w:rsidP="00B7404A">
                  <w:pPr>
                    <w:rPr>
                      <w:rFonts w:ascii="Tahoma" w:hAnsi="Tahoma" w:cs="Tahoma"/>
                      <w:sz w:val="20"/>
                      <w:szCs w:val="20"/>
                    </w:rPr>
                  </w:pPr>
                  <w:r w:rsidRPr="004858A4">
                    <w:rPr>
                      <w:rFonts w:ascii="Tahoma" w:hAnsi="Tahoma" w:cs="Tahoma"/>
                      <w:sz w:val="20"/>
                      <w:szCs w:val="20"/>
                    </w:rPr>
                    <w:t>No</w:t>
                  </w:r>
                </w:p>
              </w:tc>
              <w:tc>
                <w:tcPr>
                  <w:tcW w:w="2538" w:type="dxa"/>
                  <w:shd w:val="clear" w:color="auto" w:fill="auto"/>
                </w:tcPr>
                <w:p w14:paraId="29E67B26" w14:textId="77777777" w:rsidR="00AE5F2E" w:rsidRPr="004858A4" w:rsidRDefault="009C74B3" w:rsidP="00B7404A">
                  <w:pPr>
                    <w:rPr>
                      <w:rFonts w:ascii="Tahoma" w:hAnsi="Tahoma" w:cs="Tahoma"/>
                      <w:sz w:val="20"/>
                      <w:szCs w:val="20"/>
                    </w:rPr>
                  </w:pPr>
                  <w:r w:rsidRPr="004858A4">
                    <w:rPr>
                      <w:rFonts w:ascii="Tahoma" w:hAnsi="Tahoma" w:cs="Tahoma"/>
                      <w:sz w:val="20"/>
                      <w:szCs w:val="20"/>
                    </w:rPr>
                    <w:t>Unsur Adı</w:t>
                  </w:r>
                </w:p>
              </w:tc>
              <w:tc>
                <w:tcPr>
                  <w:tcW w:w="784" w:type="dxa"/>
                  <w:shd w:val="clear" w:color="auto" w:fill="auto"/>
                </w:tcPr>
                <w:p w14:paraId="0A0F1F4C" w14:textId="77777777" w:rsidR="00AE5F2E" w:rsidRPr="004858A4" w:rsidRDefault="009C74B3" w:rsidP="00B7404A">
                  <w:pPr>
                    <w:rPr>
                      <w:rFonts w:ascii="Tahoma" w:hAnsi="Tahoma" w:cs="Tahoma"/>
                      <w:sz w:val="20"/>
                      <w:szCs w:val="20"/>
                    </w:rPr>
                  </w:pPr>
                  <w:r w:rsidRPr="004858A4">
                    <w:rPr>
                      <w:rFonts w:ascii="Tahoma" w:hAnsi="Tahoma" w:cs="Tahoma"/>
                      <w:sz w:val="20"/>
                      <w:szCs w:val="20"/>
                    </w:rPr>
                    <w:t>Yeni</w:t>
                  </w:r>
                </w:p>
              </w:tc>
              <w:tc>
                <w:tcPr>
                  <w:tcW w:w="999" w:type="dxa"/>
                  <w:shd w:val="clear" w:color="auto" w:fill="auto"/>
                </w:tcPr>
                <w:p w14:paraId="01306CD2" w14:textId="77777777" w:rsidR="00AE5F2E" w:rsidRPr="004858A4" w:rsidRDefault="009C74B3" w:rsidP="00B7404A">
                  <w:pPr>
                    <w:rPr>
                      <w:rFonts w:ascii="Tahoma" w:hAnsi="Tahoma" w:cs="Tahoma"/>
                      <w:sz w:val="20"/>
                      <w:szCs w:val="20"/>
                    </w:rPr>
                  </w:pPr>
                  <w:r w:rsidRPr="004858A4">
                    <w:rPr>
                      <w:rFonts w:ascii="Tahoma" w:hAnsi="Tahoma" w:cs="Tahoma"/>
                      <w:sz w:val="20"/>
                      <w:szCs w:val="20"/>
                    </w:rPr>
                    <w:t>Önceki</w:t>
                  </w:r>
                </w:p>
                <w:p w14:paraId="39CB6F55" w14:textId="77777777" w:rsidR="00AE5F2E" w:rsidRPr="004858A4" w:rsidRDefault="009C74B3" w:rsidP="00B7404A">
                  <w:pPr>
                    <w:rPr>
                      <w:rFonts w:ascii="Tahoma" w:hAnsi="Tahoma" w:cs="Tahoma"/>
                      <w:sz w:val="20"/>
                      <w:szCs w:val="20"/>
                    </w:rPr>
                  </w:pPr>
                  <w:r w:rsidRPr="004858A4">
                    <w:rPr>
                      <w:rFonts w:ascii="Tahoma" w:hAnsi="Tahoma" w:cs="Tahoma"/>
                      <w:sz w:val="20"/>
                      <w:szCs w:val="20"/>
                    </w:rPr>
                    <w:t>Tekniğe Ait</w:t>
                  </w:r>
                </w:p>
              </w:tc>
              <w:tc>
                <w:tcPr>
                  <w:tcW w:w="1072" w:type="dxa"/>
                  <w:shd w:val="clear" w:color="auto" w:fill="auto"/>
                </w:tcPr>
                <w:p w14:paraId="4C7AEED0" w14:textId="77777777" w:rsidR="00AE5F2E" w:rsidRPr="004858A4" w:rsidRDefault="009C74B3" w:rsidP="00B7404A">
                  <w:pPr>
                    <w:rPr>
                      <w:rFonts w:ascii="Tahoma" w:hAnsi="Tahoma" w:cs="Tahoma"/>
                      <w:sz w:val="20"/>
                      <w:szCs w:val="20"/>
                    </w:rPr>
                  </w:pPr>
                  <w:r w:rsidRPr="004858A4">
                    <w:rPr>
                      <w:rFonts w:ascii="Tahoma" w:hAnsi="Tahoma" w:cs="Tahoma"/>
                      <w:sz w:val="20"/>
                      <w:szCs w:val="20"/>
                    </w:rPr>
                    <w:t>Buluşum için çok önemli</w:t>
                  </w:r>
                </w:p>
              </w:tc>
              <w:tc>
                <w:tcPr>
                  <w:tcW w:w="3666" w:type="dxa"/>
                  <w:shd w:val="clear" w:color="auto" w:fill="auto"/>
                </w:tcPr>
                <w:p w14:paraId="23288C30" w14:textId="77777777" w:rsidR="00AE5F2E" w:rsidRPr="004858A4" w:rsidRDefault="009C74B3" w:rsidP="00B7404A">
                  <w:pPr>
                    <w:rPr>
                      <w:rFonts w:ascii="Tahoma" w:hAnsi="Tahoma" w:cs="Tahoma"/>
                      <w:sz w:val="20"/>
                      <w:szCs w:val="20"/>
                    </w:rPr>
                  </w:pPr>
                  <w:r w:rsidRPr="004858A4">
                    <w:rPr>
                      <w:rFonts w:ascii="Tahoma" w:hAnsi="Tahoma" w:cs="Tahoma"/>
                      <w:sz w:val="20"/>
                      <w:szCs w:val="20"/>
                    </w:rPr>
                    <w:t>Unsurun İşlevi</w:t>
                  </w:r>
                </w:p>
                <w:p w14:paraId="6596D31E" w14:textId="77777777" w:rsidR="00AE5F2E" w:rsidRPr="004858A4" w:rsidRDefault="009C74B3" w:rsidP="00B7404A">
                  <w:pPr>
                    <w:rPr>
                      <w:rFonts w:ascii="Tahoma" w:hAnsi="Tahoma" w:cs="Tahoma"/>
                      <w:i/>
                      <w:sz w:val="20"/>
                      <w:szCs w:val="20"/>
                    </w:rPr>
                  </w:pPr>
                  <w:r w:rsidRPr="004858A4">
                    <w:rPr>
                      <w:rFonts w:ascii="Tahoma" w:hAnsi="Tahoma" w:cs="Tahoma"/>
                      <w:i/>
                      <w:sz w:val="20"/>
                      <w:szCs w:val="20"/>
                    </w:rPr>
                    <w:t>(Listelediğiniz unsurların özellikle buluşunuzun işleyişine olan katkılarını belirtiniz.)</w:t>
                  </w:r>
                </w:p>
              </w:tc>
            </w:tr>
            <w:tr w:rsidR="00AD696B" w14:paraId="0C27A877" w14:textId="77777777" w:rsidTr="00B7404A">
              <w:tc>
                <w:tcPr>
                  <w:tcW w:w="864" w:type="dxa"/>
                  <w:shd w:val="clear" w:color="auto" w:fill="auto"/>
                </w:tcPr>
                <w:p w14:paraId="130B4A09" w14:textId="77777777" w:rsidR="00AE5F2E" w:rsidRPr="004858A4" w:rsidRDefault="009C74B3" w:rsidP="00B7404A">
                  <w:pPr>
                    <w:rPr>
                      <w:rFonts w:ascii="Tahoma" w:hAnsi="Tahoma" w:cs="Tahoma"/>
                      <w:sz w:val="20"/>
                      <w:szCs w:val="20"/>
                    </w:rPr>
                  </w:pPr>
                  <w:r w:rsidRPr="004858A4">
                    <w:rPr>
                      <w:rFonts w:ascii="Tahoma" w:hAnsi="Tahoma" w:cs="Tahoma"/>
                      <w:sz w:val="20"/>
                      <w:szCs w:val="20"/>
                    </w:rPr>
                    <w:t>1.</w:t>
                  </w:r>
                </w:p>
              </w:tc>
              <w:tc>
                <w:tcPr>
                  <w:tcW w:w="2538" w:type="dxa"/>
                  <w:shd w:val="clear" w:color="auto" w:fill="auto"/>
                </w:tcPr>
                <w:p w14:paraId="3323F172" w14:textId="77777777" w:rsidR="00AE5F2E" w:rsidRPr="004858A4" w:rsidRDefault="009C74B3" w:rsidP="00B7404A">
                  <w:pPr>
                    <w:rPr>
                      <w:rFonts w:ascii="Tahoma" w:hAnsi="Tahoma" w:cs="Tahoma"/>
                      <w:sz w:val="20"/>
                      <w:szCs w:val="20"/>
                    </w:rPr>
                  </w:pPr>
                  <w:r w:rsidRPr="004858A4">
                    <w:rPr>
                      <w:rFonts w:ascii="Tahoma" w:hAnsi="Tahoma" w:cs="Tahoma"/>
                      <w:sz w:val="20"/>
                      <w:szCs w:val="20"/>
                    </w:rPr>
                    <w:t>Üst yumurtalık</w:t>
                  </w:r>
                </w:p>
              </w:tc>
              <w:bookmarkStart w:id="0" w:name="Onay35"/>
              <w:tc>
                <w:tcPr>
                  <w:tcW w:w="784" w:type="dxa"/>
                  <w:shd w:val="clear" w:color="auto" w:fill="auto"/>
                  <w:vAlign w:val="center"/>
                </w:tcPr>
                <w:p w14:paraId="04F26268"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bookmarkEnd w:id="0"/>
                </w:p>
              </w:tc>
              <w:tc>
                <w:tcPr>
                  <w:tcW w:w="999" w:type="dxa"/>
                  <w:shd w:val="clear" w:color="auto" w:fill="auto"/>
                  <w:vAlign w:val="center"/>
                </w:tcPr>
                <w:p w14:paraId="61B5E7E7"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14:paraId="1A8E64A2"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14:paraId="63B75AEA" w14:textId="77777777" w:rsidR="00AE5F2E" w:rsidRPr="004858A4" w:rsidRDefault="00AE5F2E" w:rsidP="00B7404A">
                  <w:pPr>
                    <w:rPr>
                      <w:rFonts w:ascii="Tahoma" w:hAnsi="Tahoma" w:cs="Tahoma"/>
                      <w:sz w:val="20"/>
                      <w:szCs w:val="20"/>
                    </w:rPr>
                  </w:pPr>
                </w:p>
              </w:tc>
            </w:tr>
            <w:tr w:rsidR="00AD696B" w14:paraId="0F218913" w14:textId="77777777" w:rsidTr="00B7404A">
              <w:tc>
                <w:tcPr>
                  <w:tcW w:w="864" w:type="dxa"/>
                  <w:shd w:val="clear" w:color="auto" w:fill="auto"/>
                </w:tcPr>
                <w:p w14:paraId="68768E75" w14:textId="77777777" w:rsidR="00AE5F2E" w:rsidRPr="004858A4" w:rsidRDefault="009C74B3" w:rsidP="00B7404A">
                  <w:pPr>
                    <w:rPr>
                      <w:rFonts w:ascii="Tahoma" w:hAnsi="Tahoma" w:cs="Tahoma"/>
                      <w:sz w:val="20"/>
                      <w:szCs w:val="20"/>
                    </w:rPr>
                  </w:pPr>
                  <w:r w:rsidRPr="004858A4">
                    <w:rPr>
                      <w:rFonts w:ascii="Tahoma" w:hAnsi="Tahoma" w:cs="Tahoma"/>
                      <w:sz w:val="20"/>
                      <w:szCs w:val="20"/>
                    </w:rPr>
                    <w:t xml:space="preserve">2. </w:t>
                  </w:r>
                </w:p>
              </w:tc>
              <w:tc>
                <w:tcPr>
                  <w:tcW w:w="2538" w:type="dxa"/>
                  <w:shd w:val="clear" w:color="auto" w:fill="auto"/>
                </w:tcPr>
                <w:p w14:paraId="2744054F" w14:textId="77777777" w:rsidR="00AE5F2E" w:rsidRPr="004858A4" w:rsidRDefault="009C74B3" w:rsidP="00B7404A">
                  <w:pPr>
                    <w:rPr>
                      <w:rFonts w:ascii="Tahoma" w:hAnsi="Tahoma" w:cs="Tahoma"/>
                      <w:sz w:val="20"/>
                      <w:szCs w:val="20"/>
                    </w:rPr>
                  </w:pPr>
                  <w:r w:rsidRPr="004858A4">
                    <w:rPr>
                      <w:rFonts w:ascii="Tahoma" w:hAnsi="Tahoma" w:cs="Tahoma"/>
                      <w:sz w:val="20"/>
                      <w:szCs w:val="20"/>
                    </w:rPr>
                    <w:t>Alt yumurtalık</w:t>
                  </w:r>
                </w:p>
              </w:tc>
              <w:tc>
                <w:tcPr>
                  <w:tcW w:w="784" w:type="dxa"/>
                  <w:shd w:val="clear" w:color="auto" w:fill="auto"/>
                  <w:vAlign w:val="center"/>
                </w:tcPr>
                <w:p w14:paraId="778C6344"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14:paraId="5FC9110D"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14:paraId="3FA0088C"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14:paraId="7974C11E" w14:textId="77777777" w:rsidR="00AE5F2E" w:rsidRPr="004858A4" w:rsidRDefault="00AE5F2E" w:rsidP="00B7404A">
                  <w:pPr>
                    <w:rPr>
                      <w:rFonts w:ascii="Tahoma" w:hAnsi="Tahoma" w:cs="Tahoma"/>
                      <w:sz w:val="20"/>
                      <w:szCs w:val="20"/>
                    </w:rPr>
                  </w:pPr>
                </w:p>
              </w:tc>
            </w:tr>
            <w:tr w:rsidR="00AD696B" w14:paraId="0BF4E2F5" w14:textId="77777777" w:rsidTr="00B7404A">
              <w:tc>
                <w:tcPr>
                  <w:tcW w:w="864" w:type="dxa"/>
                  <w:shd w:val="clear" w:color="auto" w:fill="auto"/>
                </w:tcPr>
                <w:p w14:paraId="1494440B" w14:textId="77777777" w:rsidR="00AE5F2E" w:rsidRPr="004858A4" w:rsidRDefault="009C74B3" w:rsidP="00B7404A">
                  <w:pPr>
                    <w:rPr>
                      <w:rFonts w:ascii="Tahoma" w:hAnsi="Tahoma" w:cs="Tahoma"/>
                      <w:sz w:val="20"/>
                      <w:szCs w:val="20"/>
                    </w:rPr>
                  </w:pPr>
                  <w:r w:rsidRPr="004858A4">
                    <w:rPr>
                      <w:rFonts w:ascii="Tahoma" w:hAnsi="Tahoma" w:cs="Tahoma"/>
                      <w:sz w:val="20"/>
                      <w:szCs w:val="20"/>
                    </w:rPr>
                    <w:t>3.</w:t>
                  </w:r>
                </w:p>
              </w:tc>
              <w:tc>
                <w:tcPr>
                  <w:tcW w:w="2538" w:type="dxa"/>
                  <w:shd w:val="clear" w:color="auto" w:fill="auto"/>
                </w:tcPr>
                <w:p w14:paraId="17031EEF" w14:textId="77777777" w:rsidR="00AE5F2E" w:rsidRPr="004858A4" w:rsidRDefault="009C74B3" w:rsidP="00B7404A">
                  <w:pPr>
                    <w:rPr>
                      <w:rFonts w:ascii="Tahoma" w:hAnsi="Tahoma" w:cs="Tahoma"/>
                      <w:sz w:val="20"/>
                      <w:szCs w:val="20"/>
                    </w:rPr>
                  </w:pPr>
                  <w:r w:rsidRPr="004858A4">
                    <w:rPr>
                      <w:rFonts w:ascii="Tahoma" w:hAnsi="Tahoma" w:cs="Tahoma"/>
                      <w:sz w:val="20"/>
                      <w:szCs w:val="20"/>
                    </w:rPr>
                    <w:t>Raf</w:t>
                  </w:r>
                </w:p>
              </w:tc>
              <w:tc>
                <w:tcPr>
                  <w:tcW w:w="784" w:type="dxa"/>
                  <w:shd w:val="clear" w:color="auto" w:fill="auto"/>
                  <w:vAlign w:val="center"/>
                </w:tcPr>
                <w:p w14:paraId="6DC66E7E"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14:paraId="7089D666"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14:paraId="72F3065B"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14:paraId="7047C246" w14:textId="77777777" w:rsidR="00AE5F2E" w:rsidRPr="004858A4" w:rsidRDefault="00AE5F2E" w:rsidP="00B7404A">
                  <w:pPr>
                    <w:rPr>
                      <w:rFonts w:ascii="Tahoma" w:hAnsi="Tahoma" w:cs="Tahoma"/>
                      <w:sz w:val="20"/>
                      <w:szCs w:val="20"/>
                    </w:rPr>
                  </w:pPr>
                </w:p>
              </w:tc>
            </w:tr>
            <w:tr w:rsidR="00AD696B" w14:paraId="3EA1CD13" w14:textId="77777777" w:rsidTr="00B7404A">
              <w:tc>
                <w:tcPr>
                  <w:tcW w:w="864" w:type="dxa"/>
                  <w:shd w:val="clear" w:color="auto" w:fill="auto"/>
                </w:tcPr>
                <w:p w14:paraId="4CB3774B" w14:textId="77777777" w:rsidR="00AE5F2E" w:rsidRPr="004858A4" w:rsidRDefault="009C74B3" w:rsidP="00B7404A">
                  <w:pPr>
                    <w:rPr>
                      <w:rFonts w:ascii="Tahoma" w:hAnsi="Tahoma" w:cs="Tahoma"/>
                      <w:sz w:val="20"/>
                      <w:szCs w:val="20"/>
                    </w:rPr>
                  </w:pPr>
                  <w:r w:rsidRPr="004858A4">
                    <w:rPr>
                      <w:rFonts w:ascii="Tahoma" w:hAnsi="Tahoma" w:cs="Tahoma"/>
                      <w:sz w:val="20"/>
                      <w:szCs w:val="20"/>
                    </w:rPr>
                    <w:t>4.</w:t>
                  </w:r>
                </w:p>
              </w:tc>
              <w:tc>
                <w:tcPr>
                  <w:tcW w:w="2538" w:type="dxa"/>
                  <w:shd w:val="clear" w:color="auto" w:fill="auto"/>
                </w:tcPr>
                <w:p w14:paraId="1BF44B1F" w14:textId="77777777" w:rsidR="00AE5F2E" w:rsidRPr="004858A4" w:rsidRDefault="009C74B3" w:rsidP="00B7404A">
                  <w:pPr>
                    <w:rPr>
                      <w:rFonts w:ascii="Tahoma" w:hAnsi="Tahoma" w:cs="Tahoma"/>
                      <w:sz w:val="20"/>
                      <w:szCs w:val="20"/>
                    </w:rPr>
                  </w:pPr>
                  <w:r w:rsidRPr="004858A4">
                    <w:rPr>
                      <w:rFonts w:ascii="Tahoma" w:hAnsi="Tahoma" w:cs="Tahoma"/>
                      <w:sz w:val="20"/>
                      <w:szCs w:val="20"/>
                    </w:rPr>
                    <w:t>Üst yumurtalık ayağı</w:t>
                  </w:r>
                </w:p>
              </w:tc>
              <w:tc>
                <w:tcPr>
                  <w:tcW w:w="784" w:type="dxa"/>
                  <w:shd w:val="clear" w:color="auto" w:fill="auto"/>
                  <w:vAlign w:val="center"/>
                </w:tcPr>
                <w:p w14:paraId="05F293B2"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14:paraId="4618C651"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14:paraId="3F7CE32C"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14:paraId="3523EF58" w14:textId="77777777" w:rsidR="00AE5F2E" w:rsidRPr="004858A4" w:rsidRDefault="00AE5F2E" w:rsidP="00B7404A">
                  <w:pPr>
                    <w:rPr>
                      <w:rFonts w:ascii="Tahoma" w:hAnsi="Tahoma" w:cs="Tahoma"/>
                      <w:sz w:val="20"/>
                      <w:szCs w:val="20"/>
                    </w:rPr>
                  </w:pPr>
                </w:p>
              </w:tc>
            </w:tr>
            <w:tr w:rsidR="00AD696B" w14:paraId="6F71C9FB" w14:textId="77777777" w:rsidTr="00B7404A">
              <w:trPr>
                <w:trHeight w:val="271"/>
              </w:trPr>
              <w:tc>
                <w:tcPr>
                  <w:tcW w:w="864" w:type="dxa"/>
                  <w:shd w:val="clear" w:color="auto" w:fill="auto"/>
                </w:tcPr>
                <w:p w14:paraId="60451E07" w14:textId="77777777" w:rsidR="00AE5F2E" w:rsidRPr="004858A4" w:rsidRDefault="009C74B3" w:rsidP="00B7404A">
                  <w:pPr>
                    <w:rPr>
                      <w:rFonts w:ascii="Tahoma" w:hAnsi="Tahoma" w:cs="Tahoma"/>
                      <w:sz w:val="20"/>
                      <w:szCs w:val="20"/>
                    </w:rPr>
                  </w:pPr>
                  <w:r w:rsidRPr="004858A4">
                    <w:rPr>
                      <w:rFonts w:ascii="Tahoma" w:hAnsi="Tahoma" w:cs="Tahoma"/>
                      <w:sz w:val="20"/>
                      <w:szCs w:val="20"/>
                    </w:rPr>
                    <w:t>5.</w:t>
                  </w:r>
                </w:p>
              </w:tc>
              <w:tc>
                <w:tcPr>
                  <w:tcW w:w="2538" w:type="dxa"/>
                  <w:shd w:val="clear" w:color="auto" w:fill="auto"/>
                </w:tcPr>
                <w:p w14:paraId="569DE15C" w14:textId="77777777" w:rsidR="00AE5F2E" w:rsidRPr="004858A4" w:rsidRDefault="009C74B3" w:rsidP="00B7404A">
                  <w:pPr>
                    <w:rPr>
                      <w:rFonts w:ascii="Tahoma" w:hAnsi="Tahoma" w:cs="Tahoma"/>
                      <w:sz w:val="20"/>
                      <w:szCs w:val="20"/>
                    </w:rPr>
                  </w:pPr>
                  <w:r w:rsidRPr="004858A4">
                    <w:rPr>
                      <w:rFonts w:ascii="Tahoma" w:hAnsi="Tahoma" w:cs="Tahoma"/>
                      <w:sz w:val="20"/>
                      <w:szCs w:val="20"/>
                    </w:rPr>
                    <w:t>Alt yumurtalık ayağı</w:t>
                  </w:r>
                </w:p>
              </w:tc>
              <w:tc>
                <w:tcPr>
                  <w:tcW w:w="784" w:type="dxa"/>
                  <w:shd w:val="clear" w:color="auto" w:fill="auto"/>
                  <w:vAlign w:val="center"/>
                </w:tcPr>
                <w:p w14:paraId="01DB7911"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14:paraId="5BC03134"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14:paraId="772C824A"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14:paraId="018F3F08" w14:textId="77777777" w:rsidR="00AE5F2E" w:rsidRPr="004858A4" w:rsidRDefault="00AE5F2E" w:rsidP="00B7404A">
                  <w:pPr>
                    <w:rPr>
                      <w:rFonts w:ascii="Tahoma" w:hAnsi="Tahoma" w:cs="Tahoma"/>
                      <w:sz w:val="20"/>
                      <w:szCs w:val="20"/>
                    </w:rPr>
                  </w:pPr>
                </w:p>
              </w:tc>
            </w:tr>
            <w:tr w:rsidR="00AD696B" w14:paraId="6E5F7EBB" w14:textId="77777777" w:rsidTr="00B7404A">
              <w:tc>
                <w:tcPr>
                  <w:tcW w:w="864" w:type="dxa"/>
                  <w:shd w:val="clear" w:color="auto" w:fill="auto"/>
                </w:tcPr>
                <w:p w14:paraId="7B5E853D" w14:textId="77777777" w:rsidR="00AE5F2E" w:rsidRPr="004858A4" w:rsidRDefault="009C74B3" w:rsidP="00B7404A">
                  <w:pPr>
                    <w:rPr>
                      <w:rFonts w:ascii="Tahoma" w:hAnsi="Tahoma" w:cs="Tahoma"/>
                      <w:sz w:val="20"/>
                      <w:szCs w:val="20"/>
                    </w:rPr>
                  </w:pPr>
                  <w:r w:rsidRPr="004858A4">
                    <w:rPr>
                      <w:rFonts w:ascii="Tahoma" w:hAnsi="Tahoma" w:cs="Tahoma"/>
                      <w:sz w:val="20"/>
                      <w:szCs w:val="20"/>
                    </w:rPr>
                    <w:t>6.</w:t>
                  </w:r>
                </w:p>
              </w:tc>
              <w:tc>
                <w:tcPr>
                  <w:tcW w:w="2538" w:type="dxa"/>
                  <w:shd w:val="clear" w:color="auto" w:fill="auto"/>
                </w:tcPr>
                <w:p w14:paraId="742A5F7B" w14:textId="77777777" w:rsidR="00AE5F2E" w:rsidRPr="004858A4" w:rsidRDefault="009C74B3" w:rsidP="00B7404A">
                  <w:pPr>
                    <w:rPr>
                      <w:rFonts w:ascii="Tahoma" w:hAnsi="Tahoma" w:cs="Tahoma"/>
                      <w:sz w:val="20"/>
                      <w:szCs w:val="20"/>
                    </w:rPr>
                  </w:pPr>
                  <w:r w:rsidRPr="004858A4">
                    <w:rPr>
                      <w:rFonts w:ascii="Tahoma" w:hAnsi="Tahoma" w:cs="Tahoma"/>
                      <w:sz w:val="20"/>
                      <w:szCs w:val="20"/>
                    </w:rPr>
                    <w:t>Tutma boşluğu</w:t>
                  </w:r>
                </w:p>
              </w:tc>
              <w:tc>
                <w:tcPr>
                  <w:tcW w:w="784" w:type="dxa"/>
                  <w:shd w:val="clear" w:color="auto" w:fill="auto"/>
                  <w:vAlign w:val="center"/>
                </w:tcPr>
                <w:p w14:paraId="189DE84C"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14:paraId="7CE573C3"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14:paraId="0996FCF9"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14:paraId="00739D20" w14:textId="77777777" w:rsidR="00AE5F2E" w:rsidRPr="004858A4" w:rsidRDefault="00AE5F2E" w:rsidP="00B7404A">
                  <w:pPr>
                    <w:rPr>
                      <w:rFonts w:ascii="Tahoma" w:hAnsi="Tahoma" w:cs="Tahoma"/>
                      <w:sz w:val="20"/>
                      <w:szCs w:val="20"/>
                    </w:rPr>
                  </w:pPr>
                </w:p>
              </w:tc>
            </w:tr>
            <w:tr w:rsidR="00AD696B" w14:paraId="374FDA8A" w14:textId="77777777" w:rsidTr="00B7404A">
              <w:tc>
                <w:tcPr>
                  <w:tcW w:w="864" w:type="dxa"/>
                  <w:shd w:val="clear" w:color="auto" w:fill="auto"/>
                </w:tcPr>
                <w:p w14:paraId="608DCF48" w14:textId="77777777" w:rsidR="00AE5F2E" w:rsidRPr="004858A4" w:rsidRDefault="009C74B3" w:rsidP="00B7404A">
                  <w:pPr>
                    <w:rPr>
                      <w:rFonts w:ascii="Tahoma" w:hAnsi="Tahoma" w:cs="Tahoma"/>
                      <w:sz w:val="20"/>
                      <w:szCs w:val="20"/>
                    </w:rPr>
                  </w:pPr>
                  <w:r w:rsidRPr="004858A4">
                    <w:rPr>
                      <w:rFonts w:ascii="Tahoma" w:hAnsi="Tahoma" w:cs="Tahoma"/>
                      <w:sz w:val="20"/>
                      <w:szCs w:val="20"/>
                    </w:rPr>
                    <w:t>7.</w:t>
                  </w:r>
                </w:p>
              </w:tc>
              <w:tc>
                <w:tcPr>
                  <w:tcW w:w="2538" w:type="dxa"/>
                  <w:shd w:val="clear" w:color="auto" w:fill="auto"/>
                </w:tcPr>
                <w:p w14:paraId="3B55F292" w14:textId="77777777" w:rsidR="00AE5F2E" w:rsidRPr="004858A4" w:rsidRDefault="009C74B3" w:rsidP="00B7404A">
                  <w:pPr>
                    <w:rPr>
                      <w:rFonts w:ascii="Tahoma" w:hAnsi="Tahoma" w:cs="Tahoma"/>
                      <w:sz w:val="20"/>
                      <w:szCs w:val="20"/>
                    </w:rPr>
                  </w:pPr>
                  <w:r w:rsidRPr="004858A4">
                    <w:rPr>
                      <w:rFonts w:ascii="Tahoma" w:hAnsi="Tahoma" w:cs="Tahoma"/>
                      <w:sz w:val="20"/>
                      <w:szCs w:val="20"/>
                    </w:rPr>
                    <w:t>Tutma çıkıntısı</w:t>
                  </w:r>
                </w:p>
              </w:tc>
              <w:tc>
                <w:tcPr>
                  <w:tcW w:w="784" w:type="dxa"/>
                  <w:shd w:val="clear" w:color="auto" w:fill="auto"/>
                  <w:vAlign w:val="center"/>
                </w:tcPr>
                <w:p w14:paraId="6B4796B7"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14:paraId="346DD5DB"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14:paraId="74B1F145" w14:textId="77777777" w:rsidR="00AE5F2E" w:rsidRPr="004858A4" w:rsidRDefault="009C74B3"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14:paraId="6981E58A" w14:textId="77777777" w:rsidR="00AE5F2E" w:rsidRPr="004858A4" w:rsidRDefault="00AE5F2E" w:rsidP="00B7404A">
                  <w:pPr>
                    <w:rPr>
                      <w:rFonts w:ascii="Tahoma" w:hAnsi="Tahoma" w:cs="Tahoma"/>
                      <w:sz w:val="20"/>
                      <w:szCs w:val="20"/>
                    </w:rPr>
                  </w:pPr>
                </w:p>
              </w:tc>
            </w:tr>
          </w:tbl>
          <w:p w14:paraId="0D7FC032" w14:textId="77777777" w:rsidR="00AE5F2E" w:rsidRPr="004858A4" w:rsidRDefault="00AE5F2E" w:rsidP="00B7404A">
            <w:pPr>
              <w:rPr>
                <w:rFonts w:ascii="Tahoma" w:hAnsi="Tahoma" w:cs="Tahoma"/>
                <w:sz w:val="20"/>
                <w:szCs w:val="20"/>
              </w:rPr>
            </w:pPr>
          </w:p>
        </w:tc>
      </w:tr>
      <w:tr w:rsidR="00AD696B" w14:paraId="7249A1AF" w14:textId="77777777" w:rsidTr="00B7404A">
        <w:tc>
          <w:tcPr>
            <w:tcW w:w="14771" w:type="dxa"/>
            <w:gridSpan w:val="3"/>
            <w:shd w:val="clear" w:color="auto" w:fill="auto"/>
          </w:tcPr>
          <w:p w14:paraId="1A05BB4E" w14:textId="77777777" w:rsidR="00AE5F2E" w:rsidRPr="004858A4" w:rsidRDefault="00AE5F2E" w:rsidP="00B7404A">
            <w:pPr>
              <w:rPr>
                <w:rFonts w:ascii="Tahoma" w:hAnsi="Tahoma" w:cs="Tahoma"/>
                <w:color w:val="0000FF"/>
                <w:sz w:val="20"/>
                <w:szCs w:val="20"/>
              </w:rPr>
            </w:pPr>
          </w:p>
          <w:p w14:paraId="68EF664A" w14:textId="77777777" w:rsidR="00AE5F2E" w:rsidRPr="00140FB7" w:rsidRDefault="00AE5F2E" w:rsidP="00B7404A">
            <w:pPr>
              <w:rPr>
                <w:rFonts w:ascii="Tahoma" w:hAnsi="Tahoma" w:cs="Tahoma"/>
                <w:b/>
                <w:sz w:val="20"/>
                <w:szCs w:val="20"/>
              </w:rPr>
            </w:pPr>
          </w:p>
          <w:p w14:paraId="4334259C" w14:textId="77777777" w:rsidR="00AE5F2E" w:rsidRPr="00140FB7" w:rsidRDefault="009C74B3" w:rsidP="00B7404A">
            <w:pPr>
              <w:rPr>
                <w:rFonts w:ascii="Tahoma" w:hAnsi="Tahoma" w:cs="Tahoma"/>
                <w:b/>
                <w:sz w:val="20"/>
                <w:szCs w:val="20"/>
              </w:rPr>
            </w:pPr>
            <w:r w:rsidRPr="00140FB7">
              <w:rPr>
                <w:rFonts w:ascii="Tahoma" w:hAnsi="Tahoma" w:cs="Tahoma"/>
                <w:b/>
                <w:sz w:val="20"/>
                <w:szCs w:val="20"/>
              </w:rPr>
              <w:t>Buluşunuzda yer alan unsurlar:</w:t>
            </w:r>
          </w:p>
          <w:p w14:paraId="4293ADC2" w14:textId="77777777" w:rsidR="00AE5F2E" w:rsidRPr="004858A4" w:rsidRDefault="009C74B3" w:rsidP="00B7404A">
            <w:pPr>
              <w:rPr>
                <w:rFonts w:ascii="Tahoma" w:hAnsi="Tahoma" w:cs="Tahoma"/>
                <w:i/>
                <w:sz w:val="20"/>
                <w:szCs w:val="20"/>
              </w:rPr>
            </w:pPr>
            <w:r w:rsidRPr="004858A4">
              <w:rPr>
                <w:rFonts w:ascii="Tahoma" w:hAnsi="Tahoma" w:cs="Tahoma"/>
                <w:i/>
                <w:sz w:val="20"/>
                <w:szCs w:val="20"/>
              </w:rPr>
              <w:t>Lütfen yukarıdaki örnek tabloyu inceleyerek buluşunuz için aşağıdaki tabloyu doldurunuz</w:t>
            </w:r>
          </w:p>
          <w:p w14:paraId="367DCE62" w14:textId="77777777" w:rsidR="00AE5F2E" w:rsidRPr="004858A4" w:rsidRDefault="00AE5F2E" w:rsidP="00B7404A">
            <w:pPr>
              <w:rPr>
                <w:rFonts w:ascii="Tahoma" w:hAnsi="Tahoma" w:cs="Tahoma"/>
                <w:i/>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538"/>
              <w:gridCol w:w="784"/>
              <w:gridCol w:w="999"/>
              <w:gridCol w:w="1072"/>
              <w:gridCol w:w="3666"/>
            </w:tblGrid>
            <w:tr w:rsidR="00AD696B" w14:paraId="2EE22DCE" w14:textId="77777777" w:rsidTr="00B7404A">
              <w:tc>
                <w:tcPr>
                  <w:tcW w:w="864" w:type="dxa"/>
                  <w:shd w:val="clear" w:color="auto" w:fill="auto"/>
                </w:tcPr>
                <w:p w14:paraId="13635674" w14:textId="77777777" w:rsidR="00AE5F2E" w:rsidRPr="00140FB7" w:rsidRDefault="009C74B3" w:rsidP="00B7404A">
                  <w:pPr>
                    <w:rPr>
                      <w:rFonts w:ascii="Tahoma" w:hAnsi="Tahoma" w:cs="Tahoma"/>
                      <w:sz w:val="20"/>
                      <w:szCs w:val="20"/>
                    </w:rPr>
                  </w:pPr>
                  <w:r w:rsidRPr="00140FB7">
                    <w:rPr>
                      <w:rFonts w:ascii="Tahoma" w:hAnsi="Tahoma" w:cs="Tahoma"/>
                      <w:sz w:val="20"/>
                      <w:szCs w:val="20"/>
                    </w:rPr>
                    <w:t>Unsur,</w:t>
                  </w:r>
                </w:p>
                <w:p w14:paraId="64F8533D" w14:textId="77777777" w:rsidR="00AE5F2E" w:rsidRPr="00140FB7" w:rsidRDefault="009C74B3" w:rsidP="00B7404A">
                  <w:pPr>
                    <w:rPr>
                      <w:rFonts w:ascii="Tahoma" w:hAnsi="Tahoma" w:cs="Tahoma"/>
                      <w:sz w:val="20"/>
                      <w:szCs w:val="20"/>
                    </w:rPr>
                  </w:pPr>
                  <w:r w:rsidRPr="00140FB7">
                    <w:rPr>
                      <w:rFonts w:ascii="Tahoma" w:hAnsi="Tahoma" w:cs="Tahoma"/>
                      <w:sz w:val="20"/>
                      <w:szCs w:val="20"/>
                    </w:rPr>
                    <w:t>No</w:t>
                  </w:r>
                </w:p>
              </w:tc>
              <w:tc>
                <w:tcPr>
                  <w:tcW w:w="2538" w:type="dxa"/>
                  <w:shd w:val="clear" w:color="auto" w:fill="auto"/>
                </w:tcPr>
                <w:p w14:paraId="259E46B8" w14:textId="77777777" w:rsidR="00AE5F2E" w:rsidRPr="00140FB7" w:rsidRDefault="009C74B3" w:rsidP="00B7404A">
                  <w:pPr>
                    <w:rPr>
                      <w:rFonts w:ascii="Tahoma" w:hAnsi="Tahoma" w:cs="Tahoma"/>
                      <w:sz w:val="20"/>
                      <w:szCs w:val="20"/>
                    </w:rPr>
                  </w:pPr>
                  <w:r w:rsidRPr="00140FB7">
                    <w:rPr>
                      <w:rFonts w:ascii="Tahoma" w:hAnsi="Tahoma" w:cs="Tahoma"/>
                      <w:sz w:val="20"/>
                      <w:szCs w:val="20"/>
                    </w:rPr>
                    <w:t>Unsur Adı</w:t>
                  </w:r>
                </w:p>
              </w:tc>
              <w:tc>
                <w:tcPr>
                  <w:tcW w:w="784" w:type="dxa"/>
                  <w:shd w:val="clear" w:color="auto" w:fill="auto"/>
                </w:tcPr>
                <w:p w14:paraId="440BC87A" w14:textId="77777777" w:rsidR="00AE5F2E" w:rsidRPr="00140FB7" w:rsidRDefault="009C74B3" w:rsidP="00B7404A">
                  <w:pPr>
                    <w:rPr>
                      <w:rFonts w:ascii="Tahoma" w:hAnsi="Tahoma" w:cs="Tahoma"/>
                      <w:sz w:val="20"/>
                      <w:szCs w:val="20"/>
                    </w:rPr>
                  </w:pPr>
                  <w:r w:rsidRPr="00140FB7">
                    <w:rPr>
                      <w:rFonts w:ascii="Tahoma" w:hAnsi="Tahoma" w:cs="Tahoma"/>
                      <w:sz w:val="20"/>
                      <w:szCs w:val="20"/>
                    </w:rPr>
                    <w:t>Yeni</w:t>
                  </w:r>
                </w:p>
              </w:tc>
              <w:tc>
                <w:tcPr>
                  <w:tcW w:w="999" w:type="dxa"/>
                  <w:shd w:val="clear" w:color="auto" w:fill="auto"/>
                </w:tcPr>
                <w:p w14:paraId="1316BCAD" w14:textId="77777777" w:rsidR="00AE5F2E" w:rsidRPr="00140FB7" w:rsidRDefault="009C74B3" w:rsidP="00B7404A">
                  <w:pPr>
                    <w:rPr>
                      <w:rFonts w:ascii="Tahoma" w:hAnsi="Tahoma" w:cs="Tahoma"/>
                      <w:sz w:val="20"/>
                      <w:szCs w:val="20"/>
                    </w:rPr>
                  </w:pPr>
                  <w:r w:rsidRPr="00140FB7">
                    <w:rPr>
                      <w:rFonts w:ascii="Tahoma" w:hAnsi="Tahoma" w:cs="Tahoma"/>
                      <w:sz w:val="20"/>
                      <w:szCs w:val="20"/>
                    </w:rPr>
                    <w:t>Önceki</w:t>
                  </w:r>
                </w:p>
                <w:p w14:paraId="6A50EFD8" w14:textId="77777777" w:rsidR="00AE5F2E" w:rsidRPr="00140FB7" w:rsidRDefault="009C74B3" w:rsidP="00B7404A">
                  <w:pPr>
                    <w:rPr>
                      <w:rFonts w:ascii="Tahoma" w:hAnsi="Tahoma" w:cs="Tahoma"/>
                      <w:sz w:val="20"/>
                      <w:szCs w:val="20"/>
                    </w:rPr>
                  </w:pPr>
                  <w:r w:rsidRPr="00140FB7">
                    <w:rPr>
                      <w:rFonts w:ascii="Tahoma" w:hAnsi="Tahoma" w:cs="Tahoma"/>
                      <w:sz w:val="20"/>
                      <w:szCs w:val="20"/>
                    </w:rPr>
                    <w:t>Tekniğe Ait</w:t>
                  </w:r>
                </w:p>
              </w:tc>
              <w:tc>
                <w:tcPr>
                  <w:tcW w:w="1072" w:type="dxa"/>
                  <w:shd w:val="clear" w:color="auto" w:fill="auto"/>
                </w:tcPr>
                <w:p w14:paraId="3E0E17BF" w14:textId="77777777" w:rsidR="00AE5F2E" w:rsidRPr="00140FB7" w:rsidRDefault="009C74B3" w:rsidP="00B7404A">
                  <w:pPr>
                    <w:rPr>
                      <w:rFonts w:ascii="Tahoma" w:hAnsi="Tahoma" w:cs="Tahoma"/>
                      <w:sz w:val="20"/>
                      <w:szCs w:val="20"/>
                    </w:rPr>
                  </w:pPr>
                  <w:r w:rsidRPr="00140FB7">
                    <w:rPr>
                      <w:rFonts w:ascii="Tahoma" w:hAnsi="Tahoma" w:cs="Tahoma"/>
                      <w:sz w:val="20"/>
                      <w:szCs w:val="20"/>
                    </w:rPr>
                    <w:t>Buluşum için çok önemli</w:t>
                  </w:r>
                </w:p>
              </w:tc>
              <w:tc>
                <w:tcPr>
                  <w:tcW w:w="3666" w:type="dxa"/>
                  <w:shd w:val="clear" w:color="auto" w:fill="auto"/>
                </w:tcPr>
                <w:p w14:paraId="3DB1D1E7" w14:textId="77777777" w:rsidR="00AE5F2E" w:rsidRPr="00140FB7" w:rsidRDefault="009C74B3" w:rsidP="00B7404A">
                  <w:pPr>
                    <w:rPr>
                      <w:rFonts w:ascii="Tahoma" w:hAnsi="Tahoma" w:cs="Tahoma"/>
                      <w:sz w:val="20"/>
                      <w:szCs w:val="20"/>
                    </w:rPr>
                  </w:pPr>
                  <w:r w:rsidRPr="00140FB7">
                    <w:rPr>
                      <w:rFonts w:ascii="Tahoma" w:hAnsi="Tahoma" w:cs="Tahoma"/>
                      <w:sz w:val="20"/>
                      <w:szCs w:val="20"/>
                    </w:rPr>
                    <w:t>Unsurun İşlevi</w:t>
                  </w:r>
                </w:p>
                <w:p w14:paraId="69CE6AC0" w14:textId="77777777" w:rsidR="00AE5F2E" w:rsidRPr="00140FB7" w:rsidRDefault="009C74B3" w:rsidP="00B7404A">
                  <w:pPr>
                    <w:rPr>
                      <w:rFonts w:ascii="Tahoma" w:hAnsi="Tahoma" w:cs="Tahoma"/>
                      <w:i/>
                      <w:sz w:val="20"/>
                      <w:szCs w:val="20"/>
                    </w:rPr>
                  </w:pPr>
                  <w:r w:rsidRPr="00140FB7">
                    <w:rPr>
                      <w:rFonts w:ascii="Tahoma" w:hAnsi="Tahoma" w:cs="Tahoma"/>
                      <w:i/>
                      <w:sz w:val="20"/>
                      <w:szCs w:val="20"/>
                    </w:rPr>
                    <w:t>(Listelediğiniz unsurların özellikle buluşunuzun işleyişine olan katkılarını belirtiniz.)</w:t>
                  </w:r>
                </w:p>
              </w:tc>
            </w:tr>
            <w:tr w:rsidR="00AD696B" w14:paraId="4055A242" w14:textId="77777777" w:rsidTr="00B7404A">
              <w:tc>
                <w:tcPr>
                  <w:tcW w:w="864" w:type="dxa"/>
                  <w:shd w:val="clear" w:color="auto" w:fill="auto"/>
                </w:tcPr>
                <w:p w14:paraId="3603FA73" w14:textId="77777777" w:rsidR="00AE5F2E" w:rsidRPr="00140FB7" w:rsidRDefault="009C74B3" w:rsidP="00B7404A">
                  <w:pPr>
                    <w:rPr>
                      <w:rFonts w:ascii="Tahoma" w:hAnsi="Tahoma" w:cs="Tahoma"/>
                      <w:sz w:val="20"/>
                      <w:szCs w:val="20"/>
                    </w:rPr>
                  </w:pPr>
                  <w:r w:rsidRPr="00140FB7">
                    <w:rPr>
                      <w:rFonts w:ascii="Tahoma" w:hAnsi="Tahoma" w:cs="Tahoma"/>
                      <w:sz w:val="20"/>
                      <w:szCs w:val="20"/>
                    </w:rPr>
                    <w:t>1.</w:t>
                  </w:r>
                </w:p>
              </w:tc>
              <w:tc>
                <w:tcPr>
                  <w:tcW w:w="2538" w:type="dxa"/>
                  <w:shd w:val="clear" w:color="auto" w:fill="auto"/>
                </w:tcPr>
                <w:p w14:paraId="51ABD39C" w14:textId="77777777" w:rsidR="00AE5F2E" w:rsidRPr="00140FB7" w:rsidRDefault="00AE5F2E" w:rsidP="00B7404A">
                  <w:pPr>
                    <w:rPr>
                      <w:rFonts w:ascii="Tahoma" w:hAnsi="Tahoma" w:cs="Tahoma"/>
                      <w:sz w:val="20"/>
                      <w:szCs w:val="20"/>
                    </w:rPr>
                  </w:pPr>
                </w:p>
              </w:tc>
              <w:tc>
                <w:tcPr>
                  <w:tcW w:w="784" w:type="dxa"/>
                  <w:shd w:val="clear" w:color="auto" w:fill="auto"/>
                  <w:vAlign w:val="center"/>
                </w:tcPr>
                <w:p w14:paraId="47E1EC9A"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14:paraId="413E9D1F"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14:paraId="1A1E8B8D"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14:paraId="20DC592C" w14:textId="77777777" w:rsidR="00AE5F2E" w:rsidRPr="00140FB7" w:rsidRDefault="00AE5F2E" w:rsidP="00B7404A">
                  <w:pPr>
                    <w:rPr>
                      <w:rFonts w:ascii="Tahoma" w:hAnsi="Tahoma" w:cs="Tahoma"/>
                      <w:sz w:val="20"/>
                      <w:szCs w:val="20"/>
                    </w:rPr>
                  </w:pPr>
                </w:p>
              </w:tc>
            </w:tr>
            <w:tr w:rsidR="00AD696B" w14:paraId="37F2F73E" w14:textId="77777777" w:rsidTr="00B7404A">
              <w:tc>
                <w:tcPr>
                  <w:tcW w:w="864" w:type="dxa"/>
                  <w:shd w:val="clear" w:color="auto" w:fill="auto"/>
                </w:tcPr>
                <w:p w14:paraId="303E9D70" w14:textId="77777777" w:rsidR="00AE5F2E" w:rsidRPr="00140FB7" w:rsidRDefault="009C74B3" w:rsidP="00B7404A">
                  <w:pPr>
                    <w:rPr>
                      <w:rFonts w:ascii="Tahoma" w:hAnsi="Tahoma" w:cs="Tahoma"/>
                      <w:sz w:val="20"/>
                      <w:szCs w:val="20"/>
                    </w:rPr>
                  </w:pPr>
                  <w:r w:rsidRPr="00140FB7">
                    <w:rPr>
                      <w:rFonts w:ascii="Tahoma" w:hAnsi="Tahoma" w:cs="Tahoma"/>
                      <w:sz w:val="20"/>
                      <w:szCs w:val="20"/>
                    </w:rPr>
                    <w:t xml:space="preserve">2. </w:t>
                  </w:r>
                </w:p>
              </w:tc>
              <w:tc>
                <w:tcPr>
                  <w:tcW w:w="2538" w:type="dxa"/>
                  <w:shd w:val="clear" w:color="auto" w:fill="auto"/>
                </w:tcPr>
                <w:p w14:paraId="6D2A94E5" w14:textId="77777777" w:rsidR="00AE5F2E" w:rsidRPr="00140FB7" w:rsidRDefault="00AE5F2E" w:rsidP="00B7404A">
                  <w:pPr>
                    <w:rPr>
                      <w:rFonts w:ascii="Tahoma" w:hAnsi="Tahoma" w:cs="Tahoma"/>
                      <w:sz w:val="20"/>
                      <w:szCs w:val="20"/>
                    </w:rPr>
                  </w:pPr>
                </w:p>
              </w:tc>
              <w:tc>
                <w:tcPr>
                  <w:tcW w:w="784" w:type="dxa"/>
                  <w:shd w:val="clear" w:color="auto" w:fill="auto"/>
                  <w:vAlign w:val="center"/>
                </w:tcPr>
                <w:p w14:paraId="159F12C6"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14:paraId="129FF9E5"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14:paraId="1E427001"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14:paraId="75CF9779" w14:textId="77777777" w:rsidR="00AE5F2E" w:rsidRPr="00140FB7" w:rsidRDefault="00AE5F2E" w:rsidP="00B7404A">
                  <w:pPr>
                    <w:rPr>
                      <w:rFonts w:ascii="Tahoma" w:hAnsi="Tahoma" w:cs="Tahoma"/>
                      <w:sz w:val="20"/>
                      <w:szCs w:val="20"/>
                    </w:rPr>
                  </w:pPr>
                </w:p>
              </w:tc>
            </w:tr>
            <w:tr w:rsidR="00AD696B" w14:paraId="75E9EA94" w14:textId="77777777" w:rsidTr="00B7404A">
              <w:tc>
                <w:tcPr>
                  <w:tcW w:w="864" w:type="dxa"/>
                  <w:shd w:val="clear" w:color="auto" w:fill="auto"/>
                </w:tcPr>
                <w:p w14:paraId="7F03C9C8" w14:textId="77777777" w:rsidR="00AE5F2E" w:rsidRPr="00140FB7" w:rsidRDefault="009C74B3" w:rsidP="00B7404A">
                  <w:pPr>
                    <w:rPr>
                      <w:rFonts w:ascii="Tahoma" w:hAnsi="Tahoma" w:cs="Tahoma"/>
                      <w:sz w:val="20"/>
                      <w:szCs w:val="20"/>
                    </w:rPr>
                  </w:pPr>
                  <w:r w:rsidRPr="00140FB7">
                    <w:rPr>
                      <w:rFonts w:ascii="Tahoma" w:hAnsi="Tahoma" w:cs="Tahoma"/>
                      <w:sz w:val="20"/>
                      <w:szCs w:val="20"/>
                    </w:rPr>
                    <w:t>3.</w:t>
                  </w:r>
                </w:p>
              </w:tc>
              <w:tc>
                <w:tcPr>
                  <w:tcW w:w="2538" w:type="dxa"/>
                  <w:shd w:val="clear" w:color="auto" w:fill="auto"/>
                </w:tcPr>
                <w:p w14:paraId="4F60E9B4" w14:textId="77777777" w:rsidR="00AE5F2E" w:rsidRPr="00140FB7" w:rsidRDefault="00AE5F2E" w:rsidP="00B7404A">
                  <w:pPr>
                    <w:rPr>
                      <w:rFonts w:ascii="Tahoma" w:hAnsi="Tahoma" w:cs="Tahoma"/>
                      <w:sz w:val="20"/>
                      <w:szCs w:val="20"/>
                    </w:rPr>
                  </w:pPr>
                </w:p>
              </w:tc>
              <w:tc>
                <w:tcPr>
                  <w:tcW w:w="784" w:type="dxa"/>
                  <w:shd w:val="clear" w:color="auto" w:fill="auto"/>
                  <w:vAlign w:val="center"/>
                </w:tcPr>
                <w:p w14:paraId="53F27588"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14:paraId="1793C5C4"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14:paraId="1B169E23"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14:paraId="4DBD6574" w14:textId="77777777" w:rsidR="00AE5F2E" w:rsidRPr="00140FB7" w:rsidRDefault="00AE5F2E" w:rsidP="00B7404A">
                  <w:pPr>
                    <w:rPr>
                      <w:rFonts w:ascii="Tahoma" w:hAnsi="Tahoma" w:cs="Tahoma"/>
                      <w:sz w:val="20"/>
                      <w:szCs w:val="20"/>
                    </w:rPr>
                  </w:pPr>
                </w:p>
              </w:tc>
            </w:tr>
            <w:tr w:rsidR="00AD696B" w14:paraId="1598FB46" w14:textId="77777777" w:rsidTr="00B7404A">
              <w:tc>
                <w:tcPr>
                  <w:tcW w:w="864" w:type="dxa"/>
                  <w:shd w:val="clear" w:color="auto" w:fill="auto"/>
                </w:tcPr>
                <w:p w14:paraId="29D92EFF" w14:textId="77777777" w:rsidR="00AE5F2E" w:rsidRPr="00140FB7" w:rsidRDefault="009C74B3" w:rsidP="00B7404A">
                  <w:pPr>
                    <w:rPr>
                      <w:rFonts w:ascii="Tahoma" w:hAnsi="Tahoma" w:cs="Tahoma"/>
                      <w:sz w:val="20"/>
                      <w:szCs w:val="20"/>
                    </w:rPr>
                  </w:pPr>
                  <w:r w:rsidRPr="00140FB7">
                    <w:rPr>
                      <w:rFonts w:ascii="Tahoma" w:hAnsi="Tahoma" w:cs="Tahoma"/>
                      <w:sz w:val="20"/>
                      <w:szCs w:val="20"/>
                    </w:rPr>
                    <w:t>4.</w:t>
                  </w:r>
                </w:p>
              </w:tc>
              <w:tc>
                <w:tcPr>
                  <w:tcW w:w="2538" w:type="dxa"/>
                  <w:shd w:val="clear" w:color="auto" w:fill="auto"/>
                </w:tcPr>
                <w:p w14:paraId="0BECB09A" w14:textId="77777777" w:rsidR="00AE5F2E" w:rsidRPr="00140FB7" w:rsidRDefault="00AE5F2E" w:rsidP="00B7404A">
                  <w:pPr>
                    <w:rPr>
                      <w:rFonts w:ascii="Tahoma" w:hAnsi="Tahoma" w:cs="Tahoma"/>
                      <w:sz w:val="20"/>
                      <w:szCs w:val="20"/>
                    </w:rPr>
                  </w:pPr>
                </w:p>
              </w:tc>
              <w:tc>
                <w:tcPr>
                  <w:tcW w:w="784" w:type="dxa"/>
                  <w:shd w:val="clear" w:color="auto" w:fill="auto"/>
                  <w:vAlign w:val="center"/>
                </w:tcPr>
                <w:p w14:paraId="123FADC2"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14:paraId="2FF9AC97"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14:paraId="185EF0C7"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14:paraId="0D47C68E" w14:textId="77777777" w:rsidR="00AE5F2E" w:rsidRPr="00140FB7" w:rsidRDefault="00AE5F2E" w:rsidP="00B7404A">
                  <w:pPr>
                    <w:rPr>
                      <w:rFonts w:ascii="Tahoma" w:hAnsi="Tahoma" w:cs="Tahoma"/>
                      <w:sz w:val="20"/>
                      <w:szCs w:val="20"/>
                    </w:rPr>
                  </w:pPr>
                </w:p>
              </w:tc>
            </w:tr>
            <w:tr w:rsidR="00AD696B" w14:paraId="27486009" w14:textId="77777777" w:rsidTr="00B7404A">
              <w:trPr>
                <w:trHeight w:val="271"/>
              </w:trPr>
              <w:tc>
                <w:tcPr>
                  <w:tcW w:w="864" w:type="dxa"/>
                  <w:shd w:val="clear" w:color="auto" w:fill="auto"/>
                </w:tcPr>
                <w:p w14:paraId="28EC5D0F" w14:textId="77777777" w:rsidR="00AE5F2E" w:rsidRPr="00140FB7" w:rsidRDefault="009C74B3" w:rsidP="00B7404A">
                  <w:pPr>
                    <w:rPr>
                      <w:rFonts w:ascii="Tahoma" w:hAnsi="Tahoma" w:cs="Tahoma"/>
                      <w:sz w:val="20"/>
                      <w:szCs w:val="20"/>
                    </w:rPr>
                  </w:pPr>
                  <w:r w:rsidRPr="00140FB7">
                    <w:rPr>
                      <w:rFonts w:ascii="Tahoma" w:hAnsi="Tahoma" w:cs="Tahoma"/>
                      <w:sz w:val="20"/>
                      <w:szCs w:val="20"/>
                    </w:rPr>
                    <w:t>5.</w:t>
                  </w:r>
                </w:p>
              </w:tc>
              <w:tc>
                <w:tcPr>
                  <w:tcW w:w="2538" w:type="dxa"/>
                  <w:shd w:val="clear" w:color="auto" w:fill="auto"/>
                </w:tcPr>
                <w:p w14:paraId="0EBADDDF" w14:textId="77777777" w:rsidR="00AE5F2E" w:rsidRPr="00140FB7" w:rsidRDefault="00AE5F2E" w:rsidP="00B7404A">
                  <w:pPr>
                    <w:rPr>
                      <w:rFonts w:ascii="Tahoma" w:hAnsi="Tahoma" w:cs="Tahoma"/>
                      <w:sz w:val="20"/>
                      <w:szCs w:val="20"/>
                    </w:rPr>
                  </w:pPr>
                </w:p>
              </w:tc>
              <w:tc>
                <w:tcPr>
                  <w:tcW w:w="784" w:type="dxa"/>
                  <w:shd w:val="clear" w:color="auto" w:fill="auto"/>
                  <w:vAlign w:val="center"/>
                </w:tcPr>
                <w:p w14:paraId="31DE6A30"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14:paraId="3C9C736D"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14:paraId="5904FB15"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14:paraId="2F213058" w14:textId="77777777" w:rsidR="00AE5F2E" w:rsidRPr="00140FB7" w:rsidRDefault="00AE5F2E" w:rsidP="00B7404A">
                  <w:pPr>
                    <w:rPr>
                      <w:rFonts w:ascii="Tahoma" w:hAnsi="Tahoma" w:cs="Tahoma"/>
                      <w:sz w:val="20"/>
                      <w:szCs w:val="20"/>
                    </w:rPr>
                  </w:pPr>
                </w:p>
              </w:tc>
            </w:tr>
            <w:tr w:rsidR="00AD696B" w14:paraId="21EE6E95" w14:textId="77777777" w:rsidTr="00B7404A">
              <w:tc>
                <w:tcPr>
                  <w:tcW w:w="864" w:type="dxa"/>
                  <w:shd w:val="clear" w:color="auto" w:fill="auto"/>
                </w:tcPr>
                <w:p w14:paraId="1E98F85D" w14:textId="77777777" w:rsidR="00AE5F2E" w:rsidRPr="00140FB7" w:rsidRDefault="009C74B3" w:rsidP="00B7404A">
                  <w:pPr>
                    <w:rPr>
                      <w:rFonts w:ascii="Tahoma" w:hAnsi="Tahoma" w:cs="Tahoma"/>
                      <w:sz w:val="20"/>
                      <w:szCs w:val="20"/>
                    </w:rPr>
                  </w:pPr>
                  <w:r w:rsidRPr="00140FB7">
                    <w:rPr>
                      <w:rFonts w:ascii="Tahoma" w:hAnsi="Tahoma" w:cs="Tahoma"/>
                      <w:sz w:val="20"/>
                      <w:szCs w:val="20"/>
                    </w:rPr>
                    <w:lastRenderedPageBreak/>
                    <w:t>6.</w:t>
                  </w:r>
                </w:p>
              </w:tc>
              <w:tc>
                <w:tcPr>
                  <w:tcW w:w="2538" w:type="dxa"/>
                  <w:shd w:val="clear" w:color="auto" w:fill="auto"/>
                </w:tcPr>
                <w:p w14:paraId="6D7CB903" w14:textId="77777777" w:rsidR="00AE5F2E" w:rsidRPr="00140FB7" w:rsidRDefault="00AE5F2E" w:rsidP="00B7404A">
                  <w:pPr>
                    <w:rPr>
                      <w:rFonts w:ascii="Tahoma" w:hAnsi="Tahoma" w:cs="Tahoma"/>
                      <w:sz w:val="20"/>
                      <w:szCs w:val="20"/>
                    </w:rPr>
                  </w:pPr>
                </w:p>
              </w:tc>
              <w:tc>
                <w:tcPr>
                  <w:tcW w:w="784" w:type="dxa"/>
                  <w:shd w:val="clear" w:color="auto" w:fill="auto"/>
                  <w:vAlign w:val="center"/>
                </w:tcPr>
                <w:p w14:paraId="64D28EE4"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14:paraId="7CC0A2C2"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14:paraId="0530D5D4"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14:paraId="3D87E87A" w14:textId="77777777" w:rsidR="00AE5F2E" w:rsidRPr="00140FB7" w:rsidRDefault="00AE5F2E" w:rsidP="00B7404A">
                  <w:pPr>
                    <w:rPr>
                      <w:rFonts w:ascii="Tahoma" w:hAnsi="Tahoma" w:cs="Tahoma"/>
                      <w:sz w:val="20"/>
                      <w:szCs w:val="20"/>
                    </w:rPr>
                  </w:pPr>
                </w:p>
              </w:tc>
            </w:tr>
            <w:tr w:rsidR="00AD696B" w14:paraId="03EE17E3" w14:textId="77777777" w:rsidTr="00B7404A">
              <w:tc>
                <w:tcPr>
                  <w:tcW w:w="864" w:type="dxa"/>
                  <w:shd w:val="clear" w:color="auto" w:fill="auto"/>
                </w:tcPr>
                <w:p w14:paraId="531510EF" w14:textId="77777777" w:rsidR="00AE5F2E" w:rsidRPr="00140FB7" w:rsidRDefault="009C74B3" w:rsidP="00B7404A">
                  <w:pPr>
                    <w:rPr>
                      <w:rFonts w:ascii="Tahoma" w:hAnsi="Tahoma" w:cs="Tahoma"/>
                      <w:sz w:val="20"/>
                      <w:szCs w:val="20"/>
                    </w:rPr>
                  </w:pPr>
                  <w:r w:rsidRPr="00140FB7">
                    <w:rPr>
                      <w:rFonts w:ascii="Tahoma" w:hAnsi="Tahoma" w:cs="Tahoma"/>
                      <w:sz w:val="20"/>
                      <w:szCs w:val="20"/>
                    </w:rPr>
                    <w:t>7.</w:t>
                  </w:r>
                </w:p>
              </w:tc>
              <w:tc>
                <w:tcPr>
                  <w:tcW w:w="2538" w:type="dxa"/>
                  <w:shd w:val="clear" w:color="auto" w:fill="auto"/>
                </w:tcPr>
                <w:p w14:paraId="6A37939D" w14:textId="77777777" w:rsidR="00AE5F2E" w:rsidRPr="00140FB7" w:rsidRDefault="00AE5F2E" w:rsidP="00B7404A">
                  <w:pPr>
                    <w:rPr>
                      <w:rFonts w:ascii="Tahoma" w:hAnsi="Tahoma" w:cs="Tahoma"/>
                      <w:sz w:val="20"/>
                      <w:szCs w:val="20"/>
                    </w:rPr>
                  </w:pPr>
                </w:p>
              </w:tc>
              <w:tc>
                <w:tcPr>
                  <w:tcW w:w="784" w:type="dxa"/>
                  <w:shd w:val="clear" w:color="auto" w:fill="auto"/>
                  <w:vAlign w:val="center"/>
                </w:tcPr>
                <w:p w14:paraId="7126D25D"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14:paraId="79611BF0"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14:paraId="1D79C498" w14:textId="77777777" w:rsidR="00AE5F2E" w:rsidRPr="00140FB7" w:rsidRDefault="009C74B3"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0A6660">
                    <w:rPr>
                      <w:rFonts w:ascii="Tahoma" w:hAnsi="Tahoma" w:cs="Tahoma"/>
                      <w:sz w:val="20"/>
                      <w:szCs w:val="20"/>
                    </w:rPr>
                  </w:r>
                  <w:r w:rsidR="000A6660">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14:paraId="6377BF2D" w14:textId="77777777" w:rsidR="00AE5F2E" w:rsidRPr="00140FB7" w:rsidRDefault="00AE5F2E" w:rsidP="00B7404A">
                  <w:pPr>
                    <w:rPr>
                      <w:rFonts w:ascii="Tahoma" w:hAnsi="Tahoma" w:cs="Tahoma"/>
                      <w:sz w:val="20"/>
                      <w:szCs w:val="20"/>
                    </w:rPr>
                  </w:pPr>
                </w:p>
              </w:tc>
            </w:tr>
          </w:tbl>
          <w:p w14:paraId="60172093" w14:textId="77777777" w:rsidR="00AE5F2E" w:rsidRPr="004858A4" w:rsidRDefault="00AE5F2E" w:rsidP="00B7404A">
            <w:pPr>
              <w:rPr>
                <w:rFonts w:ascii="Tahoma" w:hAnsi="Tahoma" w:cs="Tahoma"/>
                <w:sz w:val="20"/>
                <w:szCs w:val="20"/>
              </w:rPr>
            </w:pPr>
          </w:p>
        </w:tc>
      </w:tr>
      <w:tr w:rsidR="00AD696B" w14:paraId="039628B3" w14:textId="77777777" w:rsidTr="00B7404A">
        <w:tc>
          <w:tcPr>
            <w:tcW w:w="10039" w:type="dxa"/>
            <w:gridSpan w:val="2"/>
            <w:shd w:val="clear" w:color="auto" w:fill="auto"/>
          </w:tcPr>
          <w:p w14:paraId="0DCCA133" w14:textId="77777777" w:rsidR="00AE5F2E" w:rsidRPr="004858A4" w:rsidRDefault="00AE5F2E" w:rsidP="00B7404A">
            <w:pPr>
              <w:jc w:val="both"/>
              <w:rPr>
                <w:rFonts w:ascii="Tahoma" w:hAnsi="Tahoma" w:cs="Tahoma"/>
                <w:b/>
                <w:color w:val="800000"/>
                <w:sz w:val="20"/>
                <w:szCs w:val="20"/>
              </w:rPr>
            </w:pPr>
          </w:p>
          <w:p w14:paraId="7E50E748" w14:textId="77777777" w:rsidR="00AE5F2E" w:rsidRPr="004858A4" w:rsidRDefault="00AE5F2E" w:rsidP="00B7404A">
            <w:pPr>
              <w:jc w:val="both"/>
              <w:rPr>
                <w:rFonts w:ascii="Tahoma" w:hAnsi="Tahoma" w:cs="Tahoma"/>
                <w:b/>
                <w:color w:val="800000"/>
                <w:sz w:val="20"/>
                <w:szCs w:val="20"/>
              </w:rPr>
            </w:pPr>
          </w:p>
          <w:p w14:paraId="00C5B97C" w14:textId="77777777" w:rsidR="00AE5F2E" w:rsidRPr="004858A4" w:rsidRDefault="009C74B3" w:rsidP="00B7404A">
            <w:pPr>
              <w:jc w:val="both"/>
              <w:rPr>
                <w:rFonts w:ascii="Tahoma" w:hAnsi="Tahoma" w:cs="Tahoma"/>
                <w:sz w:val="20"/>
                <w:szCs w:val="20"/>
              </w:rPr>
            </w:pPr>
            <w:r w:rsidRPr="00140FB7">
              <w:rPr>
                <w:rFonts w:ascii="Tahoma" w:hAnsi="Tahoma" w:cs="Tahoma"/>
                <w:b/>
                <w:sz w:val="20"/>
                <w:szCs w:val="20"/>
              </w:rPr>
              <w:t>5. Buluşun unsurlara ithaf edilerek çalışma mantığı ya da prensibinin özetlenmesi</w:t>
            </w:r>
            <w:r w:rsidRPr="004858A4">
              <w:rPr>
                <w:rFonts w:ascii="Tahoma" w:hAnsi="Tahoma" w:cs="Tahoma"/>
                <w:sz w:val="20"/>
                <w:szCs w:val="20"/>
              </w:rPr>
              <w:t xml:space="preserve"> (Buluşunuzun sağladığı avantajlar hangi </w:t>
            </w:r>
            <w:r w:rsidRPr="004858A4">
              <w:rPr>
                <w:rFonts w:ascii="Tahoma" w:hAnsi="Tahoma" w:cs="Tahoma"/>
                <w:b/>
                <w:sz w:val="20"/>
                <w:szCs w:val="20"/>
              </w:rPr>
              <w:t>unsurlar</w:t>
            </w:r>
            <w:r w:rsidRPr="004858A4">
              <w:rPr>
                <w:rFonts w:ascii="Tahoma" w:hAnsi="Tahoma" w:cs="Tahoma"/>
                <w:sz w:val="20"/>
                <w:szCs w:val="20"/>
              </w:rPr>
              <w:t xml:space="preserve"> vasıtasıyla elde edilmektedir.)</w:t>
            </w:r>
          </w:p>
          <w:p w14:paraId="3C697522" w14:textId="77777777" w:rsidR="00AE5F2E" w:rsidRPr="00140FB7" w:rsidRDefault="009C74B3" w:rsidP="00B7404A">
            <w:pPr>
              <w:jc w:val="both"/>
              <w:rPr>
                <w:rFonts w:ascii="Tahoma" w:hAnsi="Tahoma" w:cs="Tahoma"/>
                <w:b/>
                <w:sz w:val="20"/>
                <w:szCs w:val="20"/>
              </w:rPr>
            </w:pPr>
            <w:r w:rsidRPr="00140FB7">
              <w:rPr>
                <w:rFonts w:ascii="Tahoma" w:hAnsi="Tahoma" w:cs="Tahoma"/>
                <w:b/>
                <w:sz w:val="20"/>
                <w:szCs w:val="20"/>
              </w:rPr>
              <w:t>Lütfen parça numaralarına ithaf ederek açıklamalarda bulununuz.</w:t>
            </w:r>
          </w:p>
          <w:p w14:paraId="34BF5DD7" w14:textId="77777777" w:rsidR="00AE5F2E" w:rsidRPr="004858A4" w:rsidRDefault="00AE5F2E" w:rsidP="00B7404A">
            <w:pPr>
              <w:jc w:val="both"/>
              <w:rPr>
                <w:rFonts w:ascii="Tahoma" w:hAnsi="Tahoma" w:cs="Tahoma"/>
                <w:sz w:val="20"/>
                <w:szCs w:val="20"/>
              </w:rPr>
            </w:pPr>
          </w:p>
          <w:p w14:paraId="2C7FC0CC" w14:textId="77777777" w:rsidR="00AE5F2E" w:rsidRPr="004858A4" w:rsidRDefault="009C74B3" w:rsidP="00B7404A">
            <w:pPr>
              <w:jc w:val="both"/>
              <w:rPr>
                <w:rFonts w:ascii="Tahoma" w:hAnsi="Tahoma" w:cs="Tahoma"/>
                <w:sz w:val="20"/>
                <w:szCs w:val="20"/>
              </w:rPr>
            </w:pPr>
            <w:r w:rsidRPr="004858A4">
              <w:rPr>
                <w:rFonts w:ascii="Tahoma" w:hAnsi="Tahoma" w:cs="Tahoma"/>
                <w:sz w:val="20"/>
                <w:szCs w:val="20"/>
              </w:rPr>
              <w:t>(</w:t>
            </w:r>
            <w:r w:rsidRPr="004858A4">
              <w:rPr>
                <w:rFonts w:ascii="Tahoma" w:hAnsi="Tahoma" w:cs="Tahoma"/>
                <w:i/>
                <w:sz w:val="20"/>
                <w:szCs w:val="20"/>
              </w:rPr>
              <w:t xml:space="preserve">Örneğin; Üst üste konmuş iki yumurtalık, yani üst ve alt yumurtalık </w:t>
            </w:r>
            <w:r w:rsidRPr="004858A4">
              <w:rPr>
                <w:rFonts w:ascii="Tahoma" w:hAnsi="Tahoma" w:cs="Tahoma"/>
                <w:b/>
                <w:i/>
                <w:sz w:val="20"/>
                <w:szCs w:val="20"/>
              </w:rPr>
              <w:t>(1, 2)</w:t>
            </w:r>
            <w:r w:rsidRPr="004858A4">
              <w:rPr>
                <w:rFonts w:ascii="Tahoma" w:hAnsi="Tahoma" w:cs="Tahoma"/>
                <w:i/>
                <w:sz w:val="20"/>
                <w:szCs w:val="20"/>
              </w:rPr>
              <w:t xml:space="preserve">, üst yumurtalığın </w:t>
            </w:r>
            <w:r w:rsidRPr="004858A4">
              <w:rPr>
                <w:rFonts w:ascii="Tahoma" w:hAnsi="Tahoma" w:cs="Tahoma"/>
                <w:b/>
                <w:i/>
                <w:sz w:val="20"/>
                <w:szCs w:val="20"/>
              </w:rPr>
              <w:t>(1)</w:t>
            </w:r>
            <w:r w:rsidRPr="004858A4">
              <w:rPr>
                <w:rFonts w:ascii="Tahoma" w:hAnsi="Tahoma" w:cs="Tahoma"/>
                <w:i/>
                <w:sz w:val="20"/>
                <w:szCs w:val="20"/>
              </w:rPr>
              <w:t xml:space="preserve"> alt yumurtalık </w:t>
            </w:r>
            <w:r w:rsidRPr="004858A4">
              <w:rPr>
                <w:rFonts w:ascii="Tahoma" w:hAnsi="Tahoma" w:cs="Tahoma"/>
                <w:b/>
                <w:i/>
                <w:sz w:val="20"/>
                <w:szCs w:val="20"/>
              </w:rPr>
              <w:t>(2)</w:t>
            </w:r>
            <w:r w:rsidRPr="004858A4">
              <w:rPr>
                <w:rFonts w:ascii="Tahoma" w:hAnsi="Tahoma" w:cs="Tahoma"/>
                <w:i/>
                <w:sz w:val="20"/>
                <w:szCs w:val="20"/>
              </w:rPr>
              <w:t xml:space="preserve"> üzerinde hareket edebilmesiyle yumurtalığa konabilecek yumurta sayısının değiştirilebilmesi sağlanmaktadır. Bunu gerçekleştirmek için ise üst yumurtalığın ayakları </w:t>
            </w:r>
            <w:r w:rsidRPr="004858A4">
              <w:rPr>
                <w:rFonts w:ascii="Tahoma" w:hAnsi="Tahoma" w:cs="Tahoma"/>
                <w:b/>
                <w:i/>
                <w:sz w:val="20"/>
                <w:szCs w:val="20"/>
              </w:rPr>
              <w:t>(4)</w:t>
            </w:r>
            <w:r w:rsidRPr="004858A4">
              <w:rPr>
                <w:rFonts w:ascii="Tahoma" w:hAnsi="Tahoma" w:cs="Tahoma"/>
                <w:i/>
                <w:sz w:val="20"/>
                <w:szCs w:val="20"/>
              </w:rPr>
              <w:t xml:space="preserve"> alt yumurtalığın </w:t>
            </w:r>
            <w:r w:rsidRPr="004858A4">
              <w:rPr>
                <w:rFonts w:ascii="Tahoma" w:hAnsi="Tahoma" w:cs="Tahoma"/>
                <w:b/>
                <w:i/>
                <w:sz w:val="20"/>
                <w:szCs w:val="20"/>
              </w:rPr>
              <w:t>(5)</w:t>
            </w:r>
            <w:r w:rsidRPr="004858A4">
              <w:rPr>
                <w:rFonts w:ascii="Tahoma" w:hAnsi="Tahoma" w:cs="Tahoma"/>
                <w:i/>
                <w:sz w:val="20"/>
                <w:szCs w:val="20"/>
              </w:rPr>
              <w:t xml:space="preserve"> ayaklarına nazaran daha uzun imal edilmektedir. Ayrıca alt yumurtalık </w:t>
            </w:r>
            <w:r w:rsidRPr="004858A4">
              <w:rPr>
                <w:rFonts w:ascii="Tahoma" w:hAnsi="Tahoma" w:cs="Tahoma"/>
                <w:b/>
                <w:i/>
                <w:sz w:val="20"/>
                <w:szCs w:val="20"/>
              </w:rPr>
              <w:t>(2)</w:t>
            </w:r>
            <w:r w:rsidRPr="004858A4">
              <w:rPr>
                <w:rFonts w:ascii="Tahoma" w:hAnsi="Tahoma" w:cs="Tahoma"/>
                <w:i/>
                <w:sz w:val="20"/>
                <w:szCs w:val="20"/>
              </w:rPr>
              <w:t xml:space="preserve"> üst yumurtalığa </w:t>
            </w:r>
            <w:r w:rsidRPr="004858A4">
              <w:rPr>
                <w:rFonts w:ascii="Tahoma" w:hAnsi="Tahoma" w:cs="Tahoma"/>
                <w:b/>
                <w:i/>
                <w:sz w:val="20"/>
                <w:szCs w:val="20"/>
              </w:rPr>
              <w:t>(1)</w:t>
            </w:r>
            <w:r w:rsidRPr="004858A4">
              <w:rPr>
                <w:rFonts w:ascii="Tahoma" w:hAnsi="Tahoma" w:cs="Tahoma"/>
                <w:i/>
                <w:sz w:val="20"/>
                <w:szCs w:val="20"/>
              </w:rPr>
              <w:t xml:space="preserve"> göre birbiri üzerinde hareketin sağlanması için daha dar tasarlanmıştır.)</w:t>
            </w:r>
          </w:p>
          <w:p w14:paraId="3C1414B9" w14:textId="77777777" w:rsidR="00AE5F2E" w:rsidRPr="004858A4" w:rsidRDefault="00AE5F2E" w:rsidP="00B7404A">
            <w:pPr>
              <w:jc w:val="both"/>
              <w:rPr>
                <w:rFonts w:ascii="Tahoma" w:hAnsi="Tahoma" w:cs="Tahoma"/>
                <w:sz w:val="20"/>
                <w:szCs w:val="20"/>
              </w:rPr>
            </w:pPr>
          </w:p>
          <w:p w14:paraId="696BC30A" w14:textId="77777777" w:rsidR="00AE5F2E" w:rsidRPr="004858A4" w:rsidRDefault="009C74B3" w:rsidP="00B7404A">
            <w:pPr>
              <w:jc w:val="both"/>
              <w:rPr>
                <w:rFonts w:ascii="Tahoma" w:hAnsi="Tahoma" w:cs="Tahoma"/>
                <w:b/>
                <w:sz w:val="20"/>
                <w:szCs w:val="20"/>
              </w:rPr>
            </w:pPr>
            <w:r w:rsidRPr="004858A4">
              <w:rPr>
                <w:rFonts w:ascii="Tahoma" w:hAnsi="Tahoma" w:cs="Tahoma"/>
                <w:b/>
                <w:i/>
                <w:sz w:val="20"/>
                <w:szCs w:val="20"/>
              </w:rPr>
              <w:t>Buraya Yazabilirsiniz…</w:t>
            </w:r>
          </w:p>
          <w:p w14:paraId="66263B8F" w14:textId="77777777" w:rsidR="00AE5F2E" w:rsidRPr="004858A4" w:rsidRDefault="00AE5F2E" w:rsidP="00B7404A">
            <w:pPr>
              <w:jc w:val="both"/>
              <w:rPr>
                <w:rFonts w:ascii="Tahoma" w:hAnsi="Tahoma" w:cs="Tahoma"/>
                <w:sz w:val="20"/>
                <w:szCs w:val="20"/>
              </w:rPr>
            </w:pPr>
          </w:p>
        </w:tc>
        <w:tc>
          <w:tcPr>
            <w:tcW w:w="4732" w:type="dxa"/>
            <w:shd w:val="clear" w:color="auto" w:fill="auto"/>
          </w:tcPr>
          <w:p w14:paraId="63C7D07D" w14:textId="77777777" w:rsidR="00AE5F2E" w:rsidRPr="004858A4" w:rsidRDefault="00AE5F2E" w:rsidP="00B7404A">
            <w:pPr>
              <w:jc w:val="both"/>
              <w:rPr>
                <w:rFonts w:ascii="Tahoma" w:hAnsi="Tahoma" w:cs="Tahoma"/>
                <w:color w:val="0000FF"/>
                <w:sz w:val="20"/>
                <w:szCs w:val="20"/>
              </w:rPr>
            </w:pPr>
          </w:p>
        </w:tc>
      </w:tr>
      <w:tr w:rsidR="00AD696B" w14:paraId="00AC5F2E" w14:textId="77777777" w:rsidTr="00B7404A">
        <w:tc>
          <w:tcPr>
            <w:tcW w:w="10039" w:type="dxa"/>
            <w:gridSpan w:val="2"/>
            <w:shd w:val="clear" w:color="auto" w:fill="auto"/>
          </w:tcPr>
          <w:p w14:paraId="32A413F9" w14:textId="77777777" w:rsidR="00AE5F2E" w:rsidRPr="004858A4" w:rsidRDefault="00AE5F2E" w:rsidP="00B7404A">
            <w:pPr>
              <w:jc w:val="both"/>
              <w:rPr>
                <w:rFonts w:ascii="Tahoma" w:hAnsi="Tahoma" w:cs="Tahoma"/>
                <w:sz w:val="20"/>
                <w:szCs w:val="20"/>
              </w:rPr>
            </w:pPr>
          </w:p>
        </w:tc>
        <w:tc>
          <w:tcPr>
            <w:tcW w:w="4732" w:type="dxa"/>
            <w:shd w:val="clear" w:color="auto" w:fill="auto"/>
          </w:tcPr>
          <w:p w14:paraId="5B9F1318" w14:textId="77777777" w:rsidR="00AE5F2E" w:rsidRPr="004858A4" w:rsidRDefault="00AE5F2E" w:rsidP="00B7404A">
            <w:pPr>
              <w:jc w:val="both"/>
              <w:rPr>
                <w:rFonts w:ascii="Tahoma" w:hAnsi="Tahoma" w:cs="Tahoma"/>
                <w:color w:val="0000FF"/>
                <w:sz w:val="20"/>
                <w:szCs w:val="20"/>
              </w:rPr>
            </w:pPr>
          </w:p>
        </w:tc>
      </w:tr>
      <w:tr w:rsidR="00AD696B" w14:paraId="7BBB3E23" w14:textId="77777777" w:rsidTr="00B7404A">
        <w:tc>
          <w:tcPr>
            <w:tcW w:w="10039" w:type="dxa"/>
            <w:gridSpan w:val="2"/>
            <w:shd w:val="clear" w:color="auto" w:fill="auto"/>
          </w:tcPr>
          <w:p w14:paraId="6FCC2AEB" w14:textId="77777777" w:rsidR="00AE5F2E" w:rsidRPr="004858A4" w:rsidRDefault="00AE5F2E" w:rsidP="00B7404A">
            <w:pPr>
              <w:jc w:val="both"/>
              <w:rPr>
                <w:rFonts w:ascii="Tahoma" w:hAnsi="Tahoma" w:cs="Tahoma"/>
                <w:sz w:val="20"/>
                <w:szCs w:val="20"/>
              </w:rPr>
            </w:pPr>
          </w:p>
        </w:tc>
        <w:tc>
          <w:tcPr>
            <w:tcW w:w="4732" w:type="dxa"/>
            <w:shd w:val="clear" w:color="auto" w:fill="auto"/>
          </w:tcPr>
          <w:p w14:paraId="069776F5" w14:textId="77777777" w:rsidR="00AE5F2E" w:rsidRPr="004858A4" w:rsidRDefault="00AE5F2E" w:rsidP="00B7404A">
            <w:pPr>
              <w:jc w:val="both"/>
              <w:rPr>
                <w:rFonts w:ascii="Tahoma" w:hAnsi="Tahoma" w:cs="Tahoma"/>
                <w:color w:val="0000FF"/>
                <w:sz w:val="20"/>
                <w:szCs w:val="20"/>
              </w:rPr>
            </w:pPr>
          </w:p>
        </w:tc>
      </w:tr>
      <w:tr w:rsidR="00AD696B" w14:paraId="4BB38205" w14:textId="77777777" w:rsidTr="00B7404A">
        <w:tc>
          <w:tcPr>
            <w:tcW w:w="10039" w:type="dxa"/>
            <w:gridSpan w:val="2"/>
            <w:shd w:val="clear" w:color="auto" w:fill="auto"/>
          </w:tcPr>
          <w:p w14:paraId="594BBA34" w14:textId="77777777" w:rsidR="00AE5F2E" w:rsidRPr="004858A4" w:rsidRDefault="00AE5F2E" w:rsidP="00B7404A">
            <w:pPr>
              <w:jc w:val="both"/>
              <w:rPr>
                <w:rFonts w:ascii="Tahoma" w:hAnsi="Tahoma" w:cs="Tahoma"/>
                <w:sz w:val="20"/>
                <w:szCs w:val="20"/>
              </w:rPr>
            </w:pPr>
          </w:p>
        </w:tc>
        <w:tc>
          <w:tcPr>
            <w:tcW w:w="4732" w:type="dxa"/>
            <w:shd w:val="clear" w:color="auto" w:fill="auto"/>
          </w:tcPr>
          <w:p w14:paraId="49332F89" w14:textId="77777777" w:rsidR="00AE5F2E" w:rsidRPr="004858A4" w:rsidRDefault="00AE5F2E" w:rsidP="00B7404A">
            <w:pPr>
              <w:jc w:val="both"/>
              <w:rPr>
                <w:rFonts w:ascii="Tahoma" w:hAnsi="Tahoma" w:cs="Tahoma"/>
                <w:color w:val="0000FF"/>
                <w:sz w:val="20"/>
                <w:szCs w:val="20"/>
              </w:rPr>
            </w:pPr>
          </w:p>
        </w:tc>
      </w:tr>
      <w:tr w:rsidR="00AD696B" w14:paraId="6A7251C9" w14:textId="77777777" w:rsidTr="00B7404A">
        <w:tc>
          <w:tcPr>
            <w:tcW w:w="14771" w:type="dxa"/>
            <w:gridSpan w:val="3"/>
            <w:shd w:val="clear" w:color="auto" w:fill="auto"/>
          </w:tcPr>
          <w:p w14:paraId="408FDF32" w14:textId="77777777" w:rsidR="00AE5F2E" w:rsidRPr="004858A4" w:rsidRDefault="00AE5F2E" w:rsidP="00B7404A">
            <w:pPr>
              <w:jc w:val="both"/>
              <w:rPr>
                <w:rFonts w:ascii="Tahoma" w:hAnsi="Tahoma" w:cs="Tahoma"/>
                <w:sz w:val="20"/>
                <w:szCs w:val="20"/>
              </w:rPr>
            </w:pPr>
          </w:p>
        </w:tc>
      </w:tr>
    </w:tbl>
    <w:p w14:paraId="3EB876F1" w14:textId="77777777" w:rsidR="00AE5F2E" w:rsidRPr="004858A4" w:rsidRDefault="00AE5F2E" w:rsidP="00AE5F2E">
      <w:pPr>
        <w:jc w:val="both"/>
        <w:rPr>
          <w:rFonts w:ascii="Tahoma" w:hAnsi="Tahoma" w:cs="Tahoma"/>
          <w:sz w:val="20"/>
          <w:szCs w:val="20"/>
        </w:rPr>
      </w:pPr>
    </w:p>
    <w:p w14:paraId="45B7DD1B" w14:textId="77777777" w:rsidR="00E96725" w:rsidRPr="004858A4" w:rsidRDefault="00E96725" w:rsidP="00AE5F2E">
      <w:pPr>
        <w:rPr>
          <w:rFonts w:ascii="Tahoma" w:hAnsi="Tahoma" w:cs="Tahoma"/>
          <w:sz w:val="20"/>
          <w:szCs w:val="20"/>
        </w:rPr>
      </w:pPr>
    </w:p>
    <w:sectPr w:rsidR="00E96725" w:rsidRPr="004858A4" w:rsidSect="00DD4CAE">
      <w:headerReference w:type="default" r:id="rId8"/>
      <w:foot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93E8E" w14:textId="77777777" w:rsidR="000A6660" w:rsidRDefault="000A6660">
      <w:pPr>
        <w:spacing w:after="0" w:line="240" w:lineRule="auto"/>
      </w:pPr>
      <w:r>
        <w:separator/>
      </w:r>
    </w:p>
  </w:endnote>
  <w:endnote w:type="continuationSeparator" w:id="0">
    <w:p w14:paraId="75EA4547" w14:textId="77777777" w:rsidR="000A6660" w:rsidRDefault="000A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2B35" w14:textId="13C1EFE0" w:rsidR="00E96725" w:rsidRPr="005A0B84" w:rsidRDefault="009C74B3" w:rsidP="00E96725">
    <w:pPr>
      <w:pStyle w:val="AltBilgi"/>
      <w:rPr>
        <w:sz w:val="20"/>
      </w:rPr>
    </w:pPr>
    <w:r>
      <w:rPr>
        <w:rStyle w:val="SayfaNumaras"/>
        <w:rFonts w:ascii="Tahoma" w:hAnsi="Tahoma" w:cs="Tahoma"/>
        <w:sz w:val="20"/>
      </w:rPr>
      <w:tab/>
    </w:r>
    <w:r>
      <w:rPr>
        <w:rStyle w:val="SayfaNumaras"/>
        <w:rFonts w:ascii="Tahoma" w:hAnsi="Tahoma" w:cs="Tahoma"/>
        <w:sz w:val="20"/>
      </w:rPr>
      <w:tab/>
    </w:r>
    <w:r w:rsidR="00140FB7">
      <w:rPr>
        <w:rStyle w:val="SayfaNumaras"/>
        <w:rFonts w:ascii="Tahoma" w:hAnsi="Tahoma" w:cs="Tahoma"/>
        <w:sz w:val="20"/>
      </w:rPr>
      <w:fldChar w:fldCharType="begin"/>
    </w:r>
    <w:r w:rsidR="00140FB7">
      <w:rPr>
        <w:rStyle w:val="SayfaNumaras"/>
        <w:rFonts w:ascii="Tahoma" w:hAnsi="Tahoma" w:cs="Tahoma"/>
        <w:sz w:val="20"/>
      </w:rPr>
      <w:instrText xml:space="preserve"> PAGE  \* Arabic  \* MERGEFORMAT </w:instrText>
    </w:r>
    <w:r w:rsidR="00140FB7">
      <w:rPr>
        <w:rStyle w:val="SayfaNumaras"/>
        <w:rFonts w:ascii="Tahoma" w:hAnsi="Tahoma" w:cs="Tahoma"/>
        <w:sz w:val="20"/>
      </w:rPr>
      <w:fldChar w:fldCharType="separate"/>
    </w:r>
    <w:r w:rsidR="009C5572">
      <w:rPr>
        <w:rStyle w:val="SayfaNumaras"/>
        <w:rFonts w:ascii="Tahoma" w:hAnsi="Tahoma" w:cs="Tahoma"/>
        <w:noProof/>
        <w:sz w:val="20"/>
      </w:rPr>
      <w:t>2</w:t>
    </w:r>
    <w:r w:rsidR="00140FB7">
      <w:rPr>
        <w:rStyle w:val="SayfaNumaras"/>
        <w:rFonts w:ascii="Tahoma" w:hAnsi="Tahoma" w:cs="Tahoma"/>
        <w:sz w:val="20"/>
      </w:rPr>
      <w:fldChar w:fldCharType="end"/>
    </w:r>
    <w:r w:rsidR="00140FB7">
      <w:rPr>
        <w:rStyle w:val="SayfaNumaras"/>
        <w:rFonts w:ascii="Tahoma" w:hAnsi="Tahoma" w:cs="Tahoma"/>
        <w:sz w:val="20"/>
      </w:rPr>
      <w:t>/</w:t>
    </w:r>
    <w:r w:rsidR="00140FB7">
      <w:rPr>
        <w:rStyle w:val="SayfaNumaras"/>
        <w:rFonts w:ascii="Tahoma" w:hAnsi="Tahoma" w:cs="Tahoma"/>
        <w:sz w:val="20"/>
      </w:rPr>
      <w:fldChar w:fldCharType="begin"/>
    </w:r>
    <w:r w:rsidR="00140FB7">
      <w:rPr>
        <w:rStyle w:val="SayfaNumaras"/>
        <w:rFonts w:ascii="Tahoma" w:hAnsi="Tahoma" w:cs="Tahoma"/>
        <w:sz w:val="20"/>
      </w:rPr>
      <w:instrText xml:space="preserve"> NUMPAGES  \* Arabic  \* MERGEFORMAT </w:instrText>
    </w:r>
    <w:r w:rsidR="00140FB7">
      <w:rPr>
        <w:rStyle w:val="SayfaNumaras"/>
        <w:rFonts w:ascii="Tahoma" w:hAnsi="Tahoma" w:cs="Tahoma"/>
        <w:sz w:val="20"/>
      </w:rPr>
      <w:fldChar w:fldCharType="separate"/>
    </w:r>
    <w:r w:rsidR="009C5572">
      <w:rPr>
        <w:rStyle w:val="SayfaNumaras"/>
        <w:rFonts w:ascii="Tahoma" w:hAnsi="Tahoma" w:cs="Tahoma"/>
        <w:noProof/>
        <w:sz w:val="20"/>
      </w:rPr>
      <w:t>3</w:t>
    </w:r>
    <w:r w:rsidR="00140FB7">
      <w:rPr>
        <w:rStyle w:val="SayfaNumaras"/>
        <w:rFonts w:ascii="Tahoma" w:hAnsi="Tahoma" w:cs="Tahoma"/>
        <w:sz w:val="20"/>
      </w:rPr>
      <w:fldChar w:fldCharType="end"/>
    </w:r>
  </w:p>
  <w:p w14:paraId="73788584" w14:textId="77777777" w:rsidR="00E96725" w:rsidRDefault="009C74B3" w:rsidP="00140FB7">
    <w:pPr>
      <w:pStyle w:val="AltBilgi"/>
      <w:tabs>
        <w:tab w:val="clear" w:pos="4536"/>
        <w:tab w:val="clear" w:pos="9072"/>
        <w:tab w:val="left" w:pos="744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72F1" w14:textId="77777777" w:rsidR="000A6660" w:rsidRDefault="000A6660">
      <w:pPr>
        <w:spacing w:after="0" w:line="240" w:lineRule="auto"/>
      </w:pPr>
      <w:r>
        <w:separator/>
      </w:r>
    </w:p>
  </w:footnote>
  <w:footnote w:type="continuationSeparator" w:id="0">
    <w:p w14:paraId="519CCEEF" w14:textId="77777777" w:rsidR="000A6660" w:rsidRDefault="000A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DE7D" w14:textId="77777777" w:rsidR="00674ECF" w:rsidRDefault="00DD4CAE">
    <w:pPr>
      <w:pStyle w:val="stBilgi"/>
    </w:pPr>
    <w:r>
      <w:tab/>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674ECF" w:rsidRPr="00674ECF" w14:paraId="7C5FC067" w14:textId="77777777" w:rsidTr="00674ECF">
      <w:trPr>
        <w:tblCellSpacing w:w="15" w:type="dxa"/>
      </w:trPr>
      <w:tc>
        <w:tcPr>
          <w:tcW w:w="0" w:type="auto"/>
          <w:shd w:val="clear" w:color="auto" w:fill="FFFFFF"/>
          <w:vAlign w:val="center"/>
          <w:hideMark/>
        </w:tcPr>
        <w:p w14:paraId="612AC139" w14:textId="77777777" w:rsidR="00674ECF" w:rsidRPr="00674ECF" w:rsidRDefault="00674ECF" w:rsidP="00674ECF">
          <w:pPr>
            <w:spacing w:after="0" w:line="240" w:lineRule="auto"/>
            <w:rPr>
              <w:rFonts w:ascii="Calibri" w:eastAsia="Times New Roman" w:hAnsi="Calibri" w:cs="Calibri"/>
              <w:color w:val="201F1E"/>
              <w:lang w:eastAsia="tr-TR"/>
            </w:rPr>
          </w:pPr>
        </w:p>
      </w:tc>
      <w:tc>
        <w:tcPr>
          <w:tcW w:w="0" w:type="auto"/>
          <w:shd w:val="clear" w:color="auto" w:fill="FFFFFF"/>
          <w:vAlign w:val="center"/>
          <w:hideMark/>
        </w:tcPr>
        <w:p w14:paraId="40439960" w14:textId="77777777" w:rsidR="00674ECF" w:rsidRPr="00674ECF" w:rsidRDefault="00674ECF" w:rsidP="00674ECF">
          <w:pPr>
            <w:spacing w:after="0" w:line="240" w:lineRule="auto"/>
            <w:rPr>
              <w:rFonts w:ascii="Times New Roman" w:eastAsia="Times New Roman" w:hAnsi="Times New Roman" w:cs="Times New Roman"/>
              <w:sz w:val="20"/>
              <w:szCs w:val="20"/>
              <w:lang w:eastAsia="tr-TR"/>
            </w:rPr>
          </w:pPr>
        </w:p>
      </w:tc>
    </w:tr>
  </w:tbl>
  <w:p w14:paraId="7FD9C6F7" w14:textId="77777777" w:rsidR="0020448F" w:rsidRDefault="00674ECF" w:rsidP="0020448F">
    <w:pPr>
      <w:spacing w:after="0" w:line="240" w:lineRule="auto"/>
      <w:rPr>
        <w:rFonts w:ascii="Times New Roman" w:eastAsia="Times New Roman" w:hAnsi="Times New Roman" w:cs="Times New Roman"/>
        <w:sz w:val="24"/>
        <w:szCs w:val="24"/>
        <w:lang w:eastAsia="tr-TR"/>
      </w:rPr>
    </w:pPr>
    <w:r w:rsidRPr="00674ECF">
      <w:rPr>
        <w:rFonts w:ascii="Times New Roman" w:eastAsia="Times New Roman" w:hAnsi="Times New Roman" w:cs="Times New Roman"/>
        <w:sz w:val="24"/>
        <w:szCs w:val="24"/>
        <w:lang w:eastAsia="tr-TR"/>
      </w:rPr>
      <w:fldChar w:fldCharType="begin"/>
    </w:r>
    <w:r w:rsidRPr="00674ECF">
      <w:rPr>
        <w:rFonts w:ascii="Times New Roman" w:eastAsia="Times New Roman" w:hAnsi="Times New Roman" w:cs="Times New Roman"/>
        <w:sz w:val="24"/>
        <w:szCs w:val="24"/>
        <w:lang w:eastAsia="tr-TR"/>
      </w:rPr>
      <w:instrText xml:space="preserve"> INCLUDEPICTURE "https://www.beykent.edu.tr/images/default-source/kurumsal-kimlik/bu-logo-en.jpg?sfvrsn=6f813713_8" \* MERGEFORMATINET </w:instrText>
    </w:r>
    <w:r w:rsidRPr="00674ECF">
      <w:rPr>
        <w:rFonts w:ascii="Times New Roman" w:eastAsia="Times New Roman" w:hAnsi="Times New Roman" w:cs="Times New Roman"/>
        <w:sz w:val="24"/>
        <w:szCs w:val="24"/>
        <w:lang w:eastAsia="tr-TR"/>
      </w:rPr>
      <w:fldChar w:fldCharType="separate"/>
    </w:r>
    <w:r w:rsidRPr="00674ECF">
      <w:rPr>
        <w:rFonts w:ascii="Times New Roman" w:eastAsia="Times New Roman" w:hAnsi="Times New Roman" w:cs="Times New Roman"/>
        <w:noProof/>
        <w:sz w:val="24"/>
        <w:szCs w:val="24"/>
        <w:lang w:eastAsia="tr-TR"/>
      </w:rPr>
      <w:drawing>
        <wp:inline distT="0" distB="0" distL="0" distR="0" wp14:anchorId="34ED509A" wp14:editId="156A0A93">
          <wp:extent cx="785931" cy="785931"/>
          <wp:effectExtent l="0" t="0" r="1905"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818525" cy="818525"/>
                  </a:xfrm>
                  <a:prstGeom prst="rect">
                    <a:avLst/>
                  </a:prstGeom>
                  <a:noFill/>
                  <a:ln>
                    <a:noFill/>
                  </a:ln>
                </pic:spPr>
              </pic:pic>
            </a:graphicData>
          </a:graphic>
        </wp:inline>
      </w:drawing>
    </w:r>
    <w:r w:rsidRPr="00674ECF">
      <w:rPr>
        <w:rFonts w:ascii="Times New Roman" w:eastAsia="Times New Roman" w:hAnsi="Times New Roman" w:cs="Times New Roman"/>
        <w:sz w:val="24"/>
        <w:szCs w:val="24"/>
        <w:lang w:eastAsia="tr-TR"/>
      </w:rPr>
      <w:fldChar w:fldCharType="end"/>
    </w:r>
  </w:p>
  <w:p w14:paraId="0F39F625" w14:textId="2307DDEE" w:rsidR="00674ECF" w:rsidRPr="0020448F" w:rsidRDefault="0020448F" w:rsidP="0020448F">
    <w:pPr>
      <w:spacing w:after="0" w:line="240" w:lineRule="auto"/>
      <w:jc w:val="center"/>
      <w:rPr>
        <w:rFonts w:ascii="Times New Roman" w:eastAsia="Times New Roman" w:hAnsi="Times New Roman" w:cs="Times New Roman"/>
        <w:b/>
        <w:bCs/>
        <w:sz w:val="24"/>
        <w:szCs w:val="24"/>
        <w:lang w:eastAsia="tr-TR"/>
      </w:rPr>
    </w:pPr>
    <w:r w:rsidRPr="0020448F">
      <w:rPr>
        <w:rFonts w:ascii="Times New Roman" w:eastAsia="Times New Roman" w:hAnsi="Times New Roman" w:cs="Times New Roman"/>
        <w:b/>
        <w:bCs/>
        <w:sz w:val="24"/>
        <w:szCs w:val="24"/>
        <w:lang w:eastAsia="tr-TR"/>
      </w:rPr>
      <w:t>BEYKENT ÜNİVERSİTESİ TEKNOLOJİ TRANSFER OFİSİ</w:t>
    </w:r>
  </w:p>
  <w:p w14:paraId="559B17CE" w14:textId="4D173C87" w:rsidR="00E96725" w:rsidRDefault="00DD4CAE">
    <w:pPr>
      <w:pStyle w:val="stBilgi"/>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02865"/>
    <w:multiLevelType w:val="hybridMultilevel"/>
    <w:tmpl w:val="A8C4F5E0"/>
    <w:lvl w:ilvl="0" w:tplc="8ADA71F2">
      <w:start w:val="1"/>
      <w:numFmt w:val="bullet"/>
      <w:lvlText w:val="o"/>
      <w:lvlJc w:val="left"/>
      <w:pPr>
        <w:ind w:left="720" w:hanging="360"/>
      </w:pPr>
      <w:rPr>
        <w:rFonts w:ascii="Courier New" w:hAnsi="Courier New" w:cs="Courier New" w:hint="default"/>
      </w:rPr>
    </w:lvl>
    <w:lvl w:ilvl="1" w:tplc="ACAA9854" w:tentative="1">
      <w:start w:val="1"/>
      <w:numFmt w:val="bullet"/>
      <w:lvlText w:val="o"/>
      <w:lvlJc w:val="left"/>
      <w:pPr>
        <w:ind w:left="1440" w:hanging="360"/>
      </w:pPr>
      <w:rPr>
        <w:rFonts w:ascii="Courier New" w:hAnsi="Courier New" w:cs="Courier New" w:hint="default"/>
      </w:rPr>
    </w:lvl>
    <w:lvl w:ilvl="2" w:tplc="75DE6306" w:tentative="1">
      <w:start w:val="1"/>
      <w:numFmt w:val="bullet"/>
      <w:lvlText w:val=""/>
      <w:lvlJc w:val="left"/>
      <w:pPr>
        <w:ind w:left="2160" w:hanging="360"/>
      </w:pPr>
      <w:rPr>
        <w:rFonts w:ascii="Wingdings" w:hAnsi="Wingdings" w:hint="default"/>
      </w:rPr>
    </w:lvl>
    <w:lvl w:ilvl="3" w:tplc="574A2D18" w:tentative="1">
      <w:start w:val="1"/>
      <w:numFmt w:val="bullet"/>
      <w:lvlText w:val=""/>
      <w:lvlJc w:val="left"/>
      <w:pPr>
        <w:ind w:left="2880" w:hanging="360"/>
      </w:pPr>
      <w:rPr>
        <w:rFonts w:ascii="Symbol" w:hAnsi="Symbol" w:hint="default"/>
      </w:rPr>
    </w:lvl>
    <w:lvl w:ilvl="4" w:tplc="5938306C" w:tentative="1">
      <w:start w:val="1"/>
      <w:numFmt w:val="bullet"/>
      <w:lvlText w:val="o"/>
      <w:lvlJc w:val="left"/>
      <w:pPr>
        <w:ind w:left="3600" w:hanging="360"/>
      </w:pPr>
      <w:rPr>
        <w:rFonts w:ascii="Courier New" w:hAnsi="Courier New" w:cs="Courier New" w:hint="default"/>
      </w:rPr>
    </w:lvl>
    <w:lvl w:ilvl="5" w:tplc="134EE97E" w:tentative="1">
      <w:start w:val="1"/>
      <w:numFmt w:val="bullet"/>
      <w:lvlText w:val=""/>
      <w:lvlJc w:val="left"/>
      <w:pPr>
        <w:ind w:left="4320" w:hanging="360"/>
      </w:pPr>
      <w:rPr>
        <w:rFonts w:ascii="Wingdings" w:hAnsi="Wingdings" w:hint="default"/>
      </w:rPr>
    </w:lvl>
    <w:lvl w:ilvl="6" w:tplc="1DAEEFEA" w:tentative="1">
      <w:start w:val="1"/>
      <w:numFmt w:val="bullet"/>
      <w:lvlText w:val=""/>
      <w:lvlJc w:val="left"/>
      <w:pPr>
        <w:ind w:left="5040" w:hanging="360"/>
      </w:pPr>
      <w:rPr>
        <w:rFonts w:ascii="Symbol" w:hAnsi="Symbol" w:hint="default"/>
      </w:rPr>
    </w:lvl>
    <w:lvl w:ilvl="7" w:tplc="A178103E" w:tentative="1">
      <w:start w:val="1"/>
      <w:numFmt w:val="bullet"/>
      <w:lvlText w:val="o"/>
      <w:lvlJc w:val="left"/>
      <w:pPr>
        <w:ind w:left="5760" w:hanging="360"/>
      </w:pPr>
      <w:rPr>
        <w:rFonts w:ascii="Courier New" w:hAnsi="Courier New" w:cs="Courier New" w:hint="default"/>
      </w:rPr>
    </w:lvl>
    <w:lvl w:ilvl="8" w:tplc="9970EFA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25"/>
    <w:rsid w:val="000A6660"/>
    <w:rsid w:val="00140FB7"/>
    <w:rsid w:val="0020448F"/>
    <w:rsid w:val="00280C37"/>
    <w:rsid w:val="004858A4"/>
    <w:rsid w:val="005A0B84"/>
    <w:rsid w:val="00674ECF"/>
    <w:rsid w:val="009C5572"/>
    <w:rsid w:val="009C74B3"/>
    <w:rsid w:val="00AD696B"/>
    <w:rsid w:val="00AE5F2E"/>
    <w:rsid w:val="00B7404A"/>
    <w:rsid w:val="00C17B73"/>
    <w:rsid w:val="00CF35E2"/>
    <w:rsid w:val="00DD4CAE"/>
    <w:rsid w:val="00E96725"/>
    <w:rsid w:val="00FF0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F8D957A"/>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725"/>
  </w:style>
  <w:style w:type="paragraph" w:styleId="AltBilgi">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VarsaylanParagrafYazTipi"/>
    <w:link w:val="AltBilgi"/>
    <w:rsid w:val="00E96725"/>
  </w:style>
  <w:style w:type="paragraph" w:styleId="GvdeMetniGirintisi">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rsid w:val="00E96725"/>
    <w:rPr>
      <w:rFonts w:ascii="Tahoma" w:eastAsia="Times New Roman" w:hAnsi="Tahoma" w:cs="Times New Roman"/>
      <w:szCs w:val="20"/>
      <w:lang w:eastAsia="tr-TR"/>
    </w:rPr>
  </w:style>
  <w:style w:type="character" w:styleId="SayfaNumaras">
    <w:name w:val="page number"/>
    <w:rsid w:val="00E96725"/>
  </w:style>
  <w:style w:type="paragraph" w:customStyle="1" w:styleId="xmsonormal">
    <w:name w:val="x_msonormal"/>
    <w:basedOn w:val="Normal"/>
    <w:rsid w:val="00674E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71542">
      <w:bodyDiv w:val="1"/>
      <w:marLeft w:val="0"/>
      <w:marRight w:val="0"/>
      <w:marTop w:val="0"/>
      <w:marBottom w:val="0"/>
      <w:divBdr>
        <w:top w:val="none" w:sz="0" w:space="0" w:color="auto"/>
        <w:left w:val="none" w:sz="0" w:space="0" w:color="auto"/>
        <w:bottom w:val="none" w:sz="0" w:space="0" w:color="auto"/>
        <w:right w:val="none" w:sz="0" w:space="0" w:color="auto"/>
      </w:divBdr>
    </w:div>
    <w:div w:id="1388914973">
      <w:bodyDiv w:val="1"/>
      <w:marLeft w:val="0"/>
      <w:marRight w:val="0"/>
      <w:marTop w:val="0"/>
      <w:marBottom w:val="0"/>
      <w:divBdr>
        <w:top w:val="none" w:sz="0" w:space="0" w:color="auto"/>
        <w:left w:val="none" w:sz="0" w:space="0" w:color="auto"/>
        <w:bottom w:val="none" w:sz="0" w:space="0" w:color="auto"/>
        <w:right w:val="none" w:sz="0" w:space="0" w:color="auto"/>
      </w:divBdr>
    </w:div>
    <w:div w:id="18040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Aslıhan Gülcan</cp:lastModifiedBy>
  <cp:revision>3</cp:revision>
  <dcterms:created xsi:type="dcterms:W3CDTF">2021-02-23T08:42:00Z</dcterms:created>
  <dcterms:modified xsi:type="dcterms:W3CDTF">2021-02-23T17:19:00Z</dcterms:modified>
</cp:coreProperties>
</file>